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665" w:rsidRPr="008119C3" w:rsidRDefault="00474920" w:rsidP="00107665">
      <w:pPr>
        <w:jc w:val="center"/>
        <w:rPr>
          <w:sz w:val="32"/>
          <w:szCs w:val="32"/>
          <w14:glow w14:rad="101600">
            <w14:schemeClr w14:val="accent1">
              <w14:alpha w14:val="60000"/>
              <w14:satMod w14:val="175000"/>
            </w14:schemeClr>
          </w14:glow>
        </w:rPr>
      </w:pPr>
      <w:r>
        <w:rPr>
          <w:noProof/>
          <w:lang w:eastAsia="nl-NL"/>
        </w:rPr>
        <w:drawing>
          <wp:anchor distT="0" distB="0" distL="114300" distR="114300" simplePos="0" relativeHeight="251661312" behindDoc="1" locked="0" layoutInCell="1" allowOverlap="1" wp14:anchorId="47EE9E07" wp14:editId="28313DEC">
            <wp:simplePos x="0" y="0"/>
            <wp:positionH relativeFrom="column">
              <wp:posOffset>3541915</wp:posOffset>
            </wp:positionH>
            <wp:positionV relativeFrom="paragraph">
              <wp:posOffset>-307340</wp:posOffset>
            </wp:positionV>
            <wp:extent cx="2724150" cy="2044673"/>
            <wp:effectExtent l="419100" t="552450" r="495300" b="680085"/>
            <wp:wrapNone/>
            <wp:docPr id="2" name="Picture 2" descr="http://www.112drenthe.net/img/nieuws/29-03-2009/Politie%20zoekt%20getuigen%20gewapende%20overval%20in%20Assen/logo/over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12drenthe.net/img/nieuws/29-03-2009/Politie%20zoekt%20getuigen%20gewapende%20overval%20in%20Assen/logo/overv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492241">
                      <a:off x="0" y="0"/>
                      <a:ext cx="2724150" cy="204467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sdt>
        <w:sdtPr>
          <w:rPr>
            <w:sz w:val="32"/>
            <w:szCs w:val="32"/>
            <w14:glow w14:rad="101600">
              <w14:schemeClr w14:val="accent1">
                <w14:alpha w14:val="60000"/>
                <w14:satMod w14:val="175000"/>
              </w14:schemeClr>
            </w14:glow>
          </w:rPr>
          <w:id w:val="-2054762981"/>
          <w:docPartObj>
            <w:docPartGallery w:val="Cover Pages"/>
            <w:docPartUnique/>
          </w:docPartObj>
        </w:sdtPr>
        <w:sdtEndPr/>
        <w:sdtContent>
          <w:r>
            <w:rPr>
              <w:noProof/>
              <w:lang w:eastAsia="nl-NL"/>
            </w:rPr>
            <w:drawing>
              <wp:anchor distT="0" distB="0" distL="114300" distR="114300" simplePos="0" relativeHeight="251660288" behindDoc="1" locked="0" layoutInCell="1" allowOverlap="1" wp14:anchorId="22465B40" wp14:editId="00277BAC">
                <wp:simplePos x="0" y="0"/>
                <wp:positionH relativeFrom="column">
                  <wp:posOffset>-509270</wp:posOffset>
                </wp:positionH>
                <wp:positionV relativeFrom="paragraph">
                  <wp:posOffset>-452120</wp:posOffset>
                </wp:positionV>
                <wp:extent cx="3432755" cy="2009775"/>
                <wp:effectExtent l="323850" t="323850" r="377825" b="352425"/>
                <wp:wrapNone/>
                <wp:docPr id="1" name="Picture 1" descr="http://nieuws.wegenerweb.nl/multimedia/archive/01607/politieauto2_16077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ieuws.wegenerweb.nl/multimedia/archive/01607/politieauto2_1607749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7120" cy="20123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4A425D" w:rsidRPr="004A425D">
            <w:rPr>
              <w:noProof/>
              <w:sz w:val="32"/>
              <w:szCs w:val="32"/>
              <w:lang w:eastAsia="nl-NL"/>
              <w14:glow w14:rad="101600">
                <w14:schemeClr w14:val="accent1">
                  <w14:alpha w14:val="60000"/>
                  <w14:satMod w14:val="175000"/>
                </w14:schemeClr>
              </w14:glow>
            </w:rPr>
            <mc:AlternateContent>
              <mc:Choice Requires="wpg">
                <w:drawing>
                  <wp:anchor distT="0" distB="0" distL="114300" distR="114300" simplePos="0" relativeHeight="251659264" behindDoc="0" locked="0" layoutInCell="0" allowOverlap="1" wp14:anchorId="05C02BA9" wp14:editId="3857B263">
                    <wp:simplePos x="0" y="0"/>
                    <wp:positionH relativeFrom="page">
                      <wp:posOffset>-47625</wp:posOffset>
                    </wp:positionH>
                    <wp:positionV relativeFrom="margin">
                      <wp:posOffset>1102995</wp:posOffset>
                    </wp:positionV>
                    <wp:extent cx="7772400" cy="7686675"/>
                    <wp:effectExtent l="76200" t="0" r="97790" b="123825"/>
                    <wp:wrapNone/>
                    <wp:docPr id="407"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7686675"/>
                              <a:chOff x="0" y="2294"/>
                              <a:chExt cx="12240" cy="12105"/>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extLst>
                                    <a:ext uri="{53640926-AAD7-44D8-BBD7-CCE9431645EC}">
                                      <a14:shadowObscured xmlns:a14="http://schemas.microsoft.com/office/drawing/2010/main" val="1"/>
                                    </a:ext>
                                  </a:extLst>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extLst>
                                    <a:ext uri="{53640926-AAD7-44D8-BBD7-CCE9431645EC}">
                                      <a14:shadowObscured xmlns:a14="http://schemas.microsoft.com/office/drawing/2010/main" val="1"/>
                                    </a:ext>
                                  </a:extLst>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extLst>
                                    <a:ext uri="{53640926-AAD7-44D8-BBD7-CCE9431645EC}">
                                      <a14:shadowObscured xmlns:a14="http://schemas.microsoft.com/office/drawing/2010/main" val="1"/>
                                    </a:ext>
                                  </a:extLst>
                                </wps:spPr>
                                <wps:style>
                                  <a:lnRef idx="0">
                                    <a:schemeClr val="accent3"/>
                                  </a:lnRef>
                                  <a:fillRef idx="3">
                                    <a:schemeClr val="accent3"/>
                                  </a:fillRef>
                                  <a:effectRef idx="3">
                                    <a:schemeClr val="accent3"/>
                                  </a:effectRef>
                                  <a:fontRef idx="minor">
                                    <a:schemeClr val="lt1"/>
                                  </a:fontRef>
                                </wps:style>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extLst>
                                  <a:ext uri="{53640926-AAD7-44D8-BBD7-CCE9431645EC}">
                                    <a14:shadowObscured xmlns:a14="http://schemas.microsoft.com/office/drawing/2010/main" val="1"/>
                                  </a:ext>
                                </a:extLst>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extLst>
                                  <a:ext uri="{53640926-AAD7-44D8-BBD7-CCE9431645EC}">
                                    <a14:shadowObscured xmlns:a14="http://schemas.microsoft.com/office/drawing/2010/main" val="1"/>
                                  </a:ext>
                                </a:extLst>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extLst>
                                  <a:ext uri="{53640926-AAD7-44D8-BBD7-CCE9431645EC}">
                                    <a14:shadowObscured xmlns:a14="http://schemas.microsoft.com/office/drawing/2010/main" val="1"/>
                                  </a:ext>
                                </a:extLst>
                              </wps:spPr>
                              <wps:style>
                                <a:lnRef idx="0">
                                  <a:schemeClr val="accent2"/>
                                </a:lnRef>
                                <a:fillRef idx="3">
                                  <a:schemeClr val="accent2"/>
                                </a:fillRef>
                                <a:effectRef idx="3">
                                  <a:schemeClr val="accent2"/>
                                </a:effectRef>
                                <a:fontRef idx="minor">
                                  <a:schemeClr val="lt1"/>
                                </a:fontRef>
                              </wps:style>
                              <wps:bodyPr rot="0" vert="horz" wrap="square" lIns="91440" tIns="45720" rIns="91440" bIns="45720" anchor="t" anchorCtr="0" upright="1">
                                <a:noAutofit/>
                              </wps:bodyPr>
                            </wps:wsp>
                            <wps:wsp>
                              <wps:cNvPr id="416" name="Freeform 12"/>
                              <wps:cNvSpPr>
                                <a:spLocks/>
                              </wps:cNvSpPr>
                              <wps:spPr bwMode="auto">
                                <a:xfrm>
                                  <a:off x="17" y="3617"/>
                                  <a:ext cx="2076" cy="3851"/>
                                </a:xfrm>
                                <a:custGeom>
                                  <a:avLst/>
                                  <a:gdLst/>
                                  <a:ahLst/>
                                  <a:cxnLst>
                                    <a:cxn ang="0">
                                      <a:pos x="0" y="921"/>
                                    </a:cxn>
                                    <a:cxn ang="0">
                                      <a:pos x="2060" y="0"/>
                                    </a:cxn>
                                    <a:cxn ang="0">
                                      <a:pos x="2076" y="3851"/>
                                    </a:cxn>
                                    <a:cxn ang="0">
                                      <a:pos x="0" y="2981"/>
                                    </a:cxn>
                                    <a:cxn ang="0">
                                      <a:pos x="0" y="921"/>
                                    </a:cxn>
                                  </a:cxnLst>
                                  <a:rect l="0" t="0" r="r" b="b"/>
                                  <a:pathLst>
                                    <a:path w="2076" h="3851">
                                      <a:moveTo>
                                        <a:pt x="0" y="921"/>
                                      </a:moveTo>
                                      <a:lnTo>
                                        <a:pt x="2060" y="0"/>
                                      </a:lnTo>
                                      <a:lnTo>
                                        <a:pt x="2076" y="3851"/>
                                      </a:lnTo>
                                      <a:lnTo>
                                        <a:pt x="0" y="2981"/>
                                      </a:lnTo>
                                      <a:lnTo>
                                        <a:pt x="0" y="921"/>
                                      </a:lnTo>
                                      <a:close/>
                                    </a:path>
                                  </a:pathLst>
                                </a:custGeom>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wps:wsp>
                              <wps:cNvPr id="417" name="Freeform 13"/>
                              <wps:cNvSpPr>
                                <a:spLocks/>
                              </wps:cNvSpPr>
                              <wps:spPr bwMode="auto">
                                <a:xfrm>
                                  <a:off x="2077" y="3617"/>
                                  <a:ext cx="6011" cy="3835"/>
                                </a:xfrm>
                                <a:custGeom>
                                  <a:avLst/>
                                  <a:gdLst/>
                                  <a:ahLst/>
                                  <a:cxnLst>
                                    <a:cxn ang="0">
                                      <a:pos x="0" y="0"/>
                                    </a:cxn>
                                    <a:cxn ang="0">
                                      <a:pos x="17" y="3835"/>
                                    </a:cxn>
                                    <a:cxn ang="0">
                                      <a:pos x="6011" y="2629"/>
                                    </a:cxn>
                                    <a:cxn ang="0">
                                      <a:pos x="6011" y="1239"/>
                                    </a:cxn>
                                    <a:cxn ang="0">
                                      <a:pos x="0" y="0"/>
                                    </a:cxn>
                                  </a:cxnLst>
                                  <a:rect l="0" t="0" r="r" b="b"/>
                                  <a:pathLst>
                                    <a:path w="6011" h="3835">
                                      <a:moveTo>
                                        <a:pt x="0" y="0"/>
                                      </a:moveTo>
                                      <a:lnTo>
                                        <a:pt x="17" y="3835"/>
                                      </a:lnTo>
                                      <a:lnTo>
                                        <a:pt x="6011" y="2629"/>
                                      </a:lnTo>
                                      <a:lnTo>
                                        <a:pt x="6011" y="1239"/>
                                      </a:lnTo>
                                      <a:lnTo>
                                        <a:pt x="0" y="0"/>
                                      </a:lnTo>
                                      <a:close/>
                                    </a:path>
                                  </a:pathLst>
                                </a:custGeom>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wps:wsp>
                              <wps:cNvPr id="418" name="Freeform 14"/>
                              <wps:cNvSpPr>
                                <a:spLocks/>
                              </wps:cNvSpPr>
                              <wps:spPr bwMode="auto">
                                <a:xfrm>
                                  <a:off x="8088" y="3835"/>
                                  <a:ext cx="4102" cy="3432"/>
                                </a:xfrm>
                                <a:custGeom>
                                  <a:avLst/>
                                  <a:gdLst/>
                                  <a:ahLst/>
                                  <a:cxnLst>
                                    <a:cxn ang="0">
                                      <a:pos x="0" y="1038"/>
                                    </a:cxn>
                                    <a:cxn ang="0">
                                      <a:pos x="0" y="2411"/>
                                    </a:cxn>
                                    <a:cxn ang="0">
                                      <a:pos x="4102" y="3432"/>
                                    </a:cxn>
                                    <a:cxn ang="0">
                                      <a:pos x="4102" y="0"/>
                                    </a:cxn>
                                    <a:cxn ang="0">
                                      <a:pos x="0" y="1038"/>
                                    </a:cxn>
                                  </a:cxnLst>
                                  <a:rect l="0" t="0" r="r" b="b"/>
                                  <a:pathLst>
                                    <a:path w="4102" h="3432">
                                      <a:moveTo>
                                        <a:pt x="0" y="1038"/>
                                      </a:moveTo>
                                      <a:lnTo>
                                        <a:pt x="0" y="2411"/>
                                      </a:lnTo>
                                      <a:lnTo>
                                        <a:pt x="4102" y="3432"/>
                                      </a:lnTo>
                                      <a:lnTo>
                                        <a:pt x="4102" y="0"/>
                                      </a:lnTo>
                                      <a:lnTo>
                                        <a:pt x="0" y="1038"/>
                                      </a:lnTo>
                                      <a:close/>
                                    </a:path>
                                  </a:pathLst>
                                </a:custGeom>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bodyPr rot="0" vert="horz" wrap="square" lIns="91440" tIns="45720" rIns="91440" bIns="45720" anchor="t" anchorCtr="0" upright="1">
                                <a:noAutofit/>
                              </wps:bodyPr>
                            </wps:wsp>
                          </wpg:grpSp>
                          <wps:wsp>
                            <wps:cNvPr id="420" name="Rectangle 16"/>
                            <wps:cNvSpPr>
                              <a:spLocks noChangeArrowheads="1"/>
                            </wps:cNvSpPr>
                            <wps:spPr bwMode="auto">
                              <a:xfrm>
                                <a:off x="6494" y="11160"/>
                                <a:ext cx="4998" cy="16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sz w:val="96"/>
                                      <w:szCs w:val="96"/>
                                      <w14:numForm w14:val="oldStyle"/>
                                    </w:rPr>
                                    <w:alias w:val="Jaar"/>
                                    <w:id w:val="-2105400893"/>
                                    <w:dataBinding w:prefixMappings="xmlns:ns0='http://schemas.microsoft.com/office/2006/coverPageProps'" w:xpath="/ns0:CoverPageProperties[1]/ns0:PublishDate[1]" w:storeItemID="{55AF091B-3C7A-41E3-B477-F2FDAA23CFDA}"/>
                                    <w:date w:fullDate="2011-01-01T00:00:00Z">
                                      <w:dateFormat w:val="yy"/>
                                      <w:lid w:val="nl-NL"/>
                                      <w:storeMappedDataAs w:val="dateTime"/>
                                      <w:calendar w:val="gregorian"/>
                                    </w:date>
                                  </w:sdtPr>
                                  <w:sdtEndPr/>
                                  <w:sdtContent>
                                    <w:p w:rsidR="004A425D" w:rsidRDefault="00B00DF2">
                                      <w:pPr>
                                        <w:jc w:val="right"/>
                                        <w:rPr>
                                          <w:sz w:val="96"/>
                                          <w:szCs w:val="96"/>
                                          <w14:numForm w14:val="oldStyle"/>
                                        </w:rPr>
                                      </w:pPr>
                                      <w:r>
                                        <w:rPr>
                                          <w:sz w:val="96"/>
                                          <w:szCs w:val="96"/>
                                          <w14:numForm w14:val="oldStyle"/>
                                        </w:rPr>
                                        <w:t>11</w:t>
                                      </w:r>
                                    </w:p>
                                  </w:sdtContent>
                                </w:sdt>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14:shadow w14:blurRad="60007" w14:dist="310007" w14:dir="7680000" w14:sx="100000" w14:sy="30000" w14:kx="1300200" w14:ky="0" w14:algn="ctr">
                                        <w14:srgbClr w14:val="000000">
                                          <w14:alpha w14:val="68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Titel"/>
                                    <w:id w:val="-828982264"/>
                                    <w:dataBinding w:prefixMappings="xmlns:ns0='http://schemas.openxmlformats.org/package/2006/metadata/core-properties' xmlns:ns1='http://purl.org/dc/elements/1.1/'" w:xpath="/ns0:coreProperties[1]/ns1:title[1]" w:storeItemID="{6C3C8BC8-F283-45AE-878A-BAB7291924A1}"/>
                                    <w:text/>
                                  </w:sdtPr>
                                  <w:sdtEndPr/>
                                  <w:sdtContent>
                                    <w:p w:rsidR="004A425D" w:rsidRPr="00107665" w:rsidRDefault="004A425D">
                                      <w:pPr>
                                        <w:spacing w:after="0"/>
                                        <w:rPr>
                                          <w:b/>
                                          <w:bCs/>
                                          <w:color w:val="1F497D" w:themeColor="text2"/>
                                          <w:sz w:val="72"/>
                                          <w:szCs w:val="72"/>
                                          <w14:shadow w14:blurRad="60007" w14:dist="310007" w14:dir="7680000" w14:sx="100000" w14:sy="30000" w14:kx="1300200" w14:ky="0" w14:algn="ctr">
                                            <w14:srgbClr w14:val="000000">
                                              <w14:alpha w14:val="68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07665">
                                        <w:rPr>
                                          <w:b/>
                                          <w:bCs/>
                                          <w:color w:val="1F497D" w:themeColor="text2"/>
                                          <w:sz w:val="72"/>
                                          <w:szCs w:val="72"/>
                                          <w14:shadow w14:blurRad="60007" w14:dist="310007" w14:dir="7680000" w14:sx="100000" w14:sy="30000" w14:kx="1300200" w14:ky="0" w14:algn="ctr">
                                            <w14:srgbClr w14:val="000000">
                                              <w14:alpha w14:val="68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Praktische Opdracht Maatschappijleer</w:t>
                                      </w:r>
                                    </w:p>
                                  </w:sdtContent>
                                </w:sdt>
                                <w:sdt>
                                  <w:sdtPr>
                                    <w:rPr>
                                      <w:b/>
                                      <w:bCs/>
                                      <w:color w:val="4F81BD" w:themeColor="accent1"/>
                                      <w:sz w:val="40"/>
                                      <w:szCs w:val="40"/>
                                      <w14:glow w14:rad="101600">
                                        <w14:srgbClr w14:val="FFFF00">
                                          <w14:alpha w14:val="40000"/>
                                        </w14:srgbClr>
                                      </w14:glow>
                                      <w14:shadow w14:blurRad="60007" w14:dist="310007" w14:dir="7680000" w14:sx="100000" w14:sy="30000" w14:kx="1300200" w14:ky="0" w14:algn="ctr">
                                        <w14:srgbClr w14:val="000000">
                                          <w14:alpha w14:val="68000"/>
                                        </w14:srgbClr>
                                      </w14:shadow>
                                    </w:rPr>
                                    <w:alias w:val="Ondertitel"/>
                                    <w:id w:val="-423957630"/>
                                    <w:dataBinding w:prefixMappings="xmlns:ns0='http://schemas.openxmlformats.org/package/2006/metadata/core-properties' xmlns:ns1='http://purl.org/dc/elements/1.1/'" w:xpath="/ns0:coreProperties[1]/ns1:subject[1]" w:storeItemID="{6C3C8BC8-F283-45AE-878A-BAB7291924A1}"/>
                                    <w:text/>
                                  </w:sdtPr>
                                  <w:sdtEndPr/>
                                  <w:sdtContent>
                                    <w:p w:rsidR="004A425D" w:rsidRPr="006814C3" w:rsidRDefault="00474920">
                                      <w:pPr>
                                        <w:rPr>
                                          <w:b/>
                                          <w:bCs/>
                                          <w:color w:val="4F81BD" w:themeColor="accent1"/>
                                          <w:sz w:val="40"/>
                                          <w:szCs w:val="40"/>
                                          <w14:glow w14:rad="101600">
                                            <w14:srgbClr w14:val="FFFF00">
                                              <w14:alpha w14:val="40000"/>
                                            </w14:srgbClr>
                                          </w14:glow>
                                          <w14:shadow w14:blurRad="60007" w14:dist="310007" w14:dir="7680000" w14:sx="100000" w14:sy="30000" w14:kx="1300200" w14:ky="0" w14:algn="ctr">
                                            <w14:srgbClr w14:val="000000">
                                              <w14:alpha w14:val="68000"/>
                                            </w14:srgbClr>
                                          </w14:shadow>
                                        </w:rPr>
                                      </w:pPr>
                                      <w:r w:rsidRPr="006814C3">
                                        <w:rPr>
                                          <w:b/>
                                          <w:bCs/>
                                          <w:color w:val="4F81BD" w:themeColor="accent1"/>
                                          <w:sz w:val="40"/>
                                          <w:szCs w:val="40"/>
                                          <w14:glow w14:rad="101600">
                                            <w14:srgbClr w14:val="FFFF00">
                                              <w14:alpha w14:val="40000"/>
                                            </w14:srgbClr>
                                          </w14:glow>
                                          <w14:shadow w14:blurRad="60007" w14:dist="310007" w14:dir="7680000" w14:sx="100000" w14:sy="30000" w14:kx="1300200" w14:ky="0" w14:algn="ctr">
                                            <w14:srgbClr w14:val="000000">
                                              <w14:alpha w14:val="68000"/>
                                            </w14:srgbClr>
                                          </w14:shadow>
                                        </w:rPr>
                                        <w:t>‘Overvallen in Arnhem’</w:t>
                                      </w:r>
                                    </w:p>
                                  </w:sdtContent>
                                </w:sdt>
                                <w:p w:rsidR="004A425D" w:rsidRDefault="004A425D">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ep 3" o:spid="_x0000_s1026" style="position:absolute;left:0;text-align:left;margin-left:-3.75pt;margin-top:86.85pt;width:612pt;height:605.25pt;z-index:251659264;mso-width-percent:1000;mso-position-horizontal-relative:page;mso-position-vertical-relative:margin;mso-width-percent:1000;mso-height-relative:margin" coordorigin=",2294" coordsize="12240,1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2jyUAkAAKVCAAAOAAAAZHJzL2Uyb0RvYy54bWzsnF+TmzYQwN870+/A8O4YAeaPJ77MxT5n&#10;OpM2mST9ABhjmykGCtz50k6/e1daFgS2Od/ZcdOWezjBaSXtrtBPi5Du9ZvHbaQ8BFkeJvFEZa80&#10;VQliP1mG8Xqi/vplPnBUJS+8eOlFSRxM1K9Brr65+fGH17t0HOjJJomWQaZAJXE+3qUTdVMU6Xg4&#10;zP1NsPXyV0kaxJC5SrKtV8Btth4uM28HtW+joa5p1nCXZMs0S/wgz+GvM8xUb0T9q1XgFx9Wqzwo&#10;lGiigm6F+J2J3wv+e3jz2huvMy/dhH6phvcCLbZeGEOjVVUzr/CU+yzcq2ob+lmSJ6vilZ9sh8lq&#10;FfqBsAGsYVrLmndZcp8KW9bj3Tqt3ASubfnpxdX6vzx8zJRwOVFNzVaV2NtCJ0G7QaoY3Dm7dD0G&#10;mXdZ+jn9mKGFcPk+8X/LIXvYzuf3axRWFrufkyVU590XiXDO4yrb8irAbOVR9MHXqg+Cx0Lx4Y+2&#10;beumBl3lQ55tOZZlj7CX/A10ZV1O112TMu7KwkyHsliU6UwTBYfeGNsVupa6oWHiprKx8gM8spUf&#10;7lNFtNK2k/f0Zf3gWhZDe8gVkjWmbThkbOmFgaUq4CLDcF3Kqd3AXOhM7kFTH4l+fL4X3KYXhC+/&#10;pRfIHpvZbTcwB5Th1hijUTlkq4eBQW/xJ8W0KgdJbmgXPOoGoE9eD7D8vAH2eeOlgRi3OR889GAx&#10;eDTxwZpnQcCZpljc1F0qxGiA5fLoknK4WA6D8MlxRS5xjJYnbWbo6EjdsZqPhTf27/PiXZCIAeo9&#10;vM8LROOSrrwNXfmPMVzygQxXisdJr4nxnSZ5PT5FR4G/Qea4KPQ17z1JnU5xNIAXGNmiu5+qvy4A&#10;SOG8ekIf6CGovSGKRUqDM5hQ2lNJpiowlSzwoU29gvuJW8wvlR08msLrm9JKnrNNHoIviZAp9h1W&#10;50axLLXvK8qnNBW11TbXTiIJStuSlXdIgFIUbLqF8vwoyQN0KrdVeLeyn7tNeqKAaaVbON3EzPjn&#10;yLBMzdWtwe3tzB6Y5swZvH0LV9PpnWsazDJHd9O/+IPFzHG+8ZbJ7sMi9++zYEkzNTNPG6hlzIBz&#10;rJirlQcPIgIBXNAUdBLak5YwVeBYw8GZF1+jgHdXFH8KVjBbismL/0HEKcE0yrA+z/eDuNDLJ01I&#10;c6lVGEVVQUMMlc6CpTwvGogY5jmFqxKi5SQuqsLbME6yQ61HBTlihfJiYgcPoN3cGYtk+RXQkyUY&#10;QUHEBxebJPtDVXYQPU3U/Pd7LwtUJfopBnq6zOQTcSFuzJGtw00m5yzkHC/2oaqJWqhAE345LTBE&#10;u0+zcL2BlphQO05uIZRYhRxNootQq/IGAI7ddQWSsz2SC9RemuQ2g/muOb3x4cPjJMO0IACQJ0V4&#10;jinAkkfeJVg+skSMgSjkz1UX+HXXaAD0mDRaALilWf2p6qsCJ1WPjmtpjk2cAXPUAWAulOauqHEt&#10;s7Jut84nbspykrMom1IUq4yWvEQSlLYkyT2UTancbq0f5fY0P0xzipOeTXMq+CKaU+Ge5legOQTF&#10;rbhcBJeXpjnTLIYvbfXbCuGcjVyYU66EcwJEZ6yN/JSo0ymN+vPIHGw7JdKuCtj4lvIU/FGdhuZn&#10;wxx1eBrm1Go3yiVXEVMpRfJWJks+IglKW5K1c0iAUhnmpB/l9SjvUf69Beb16tvVgnRjD+siir00&#10;1h3NBnQD+kwNw2TxPimCdJPxFx9Odd1lNKVfPkjH5vURvcV1khpBqlsWvaZ2SqMFTQNOK0BQ6pQ+&#10;qPnZXEelgevC64eC9Ha73WSXnEWIpRQxfMhLJEFpS5LcQ9mUlhMALotVPUq5PdkPk52e5WcH6VTw&#10;RUE6Fe6D9CsE6eYezWE9HRaCLo1zk2nQFBCv/rJCQbrhOiPEuakbFOVeHucHQt1jaygoKmnTSVvU&#10;X5hmnrSgUxVw9WfMLYQ2ocvZMEcdAObCykMwb/qrG+WSq4iplCJ5K5MNo/IRSVDakqydQwKUomBT&#10;P8rrUd6j/HsL0jlLr4BygGhrvYUJvFwa5eWH0H2Qm5pTLp7vfR9vfrY6b/EcmwHeNoh4jOUgjROP&#10;pFMnzpErBnNP+hSK0kyzKWrprPuw6mfDHKsVMId9CYdgvtfwMZ4fchexlVKZv5KfKJtSWUxyEGVT&#10;imJ7ClJ2D/Qe6P9ToANM20AXlLk40HG7iGG19wjpmk1fQ53qpflbReZ1vNeJUF2zmpHfE9LcAh6b&#10;1wZ0FsC6ddd5RmTe0vxsnKPb+QI6V/oQzlHLut1jNN9zFlGVUoQvNtj0EklQKtNccg9lUyqL1fpR&#10;bg/zwzCnh+3ZCy1U8EULLVS4X2i5QnRebQOudini0vWlYQ5j+RjOLQ1eCPBrqGM0d/FeMj5/Bp7L&#10;zXdGrU4nnNEA4JRu6SettFQFmG6cVOCA7mfjHJUQOAevH8c5vc4cg/m+swirlCJ8K6MlL5EEpS1J&#10;yT0kQakMdNKQ8nqc9zj/n8bm1WmGGufliQZpbznsZD1317mjObgVnxgpfwbVyn3nhgk70HHL8LeK&#10;zpmGRyWQhhxiQOqju9R1E5eenpKGrwJgAg88aws6Z4CqAKGoUxpp3lb9bKCjEhzoXOvjQJcaPsZ0&#10;1FByF6GVUsRvZbbkJ5KgtCVJDqJsSmWeSwpSdo/0HunfG9Kvv8mF7y/BpZdPcDQFzuJEgQKbDI9+&#10;F1XiZLoBseA2y5LdJvCWsFsfX68a8T2/OemwkWXCMTwORsYYrHdAwxL3XViaFmE8s9w299MMzxsp&#10;/GKi8pM1glC05A7wIxFeZ5zM4RQFVb93lsTV3DvnzjEHpm7dDUxtNhvczqfmwJozezQzZtPpjNFZ&#10;kk24XAYxr+78cyRctTyJwiWvTtxk60V1HmQufsoJTxIb8iMttRp09oR8h8djXAaHGd/q7mBuOXA8&#10;Zm6OBq6tOQONuW9dSwO/z+ZNk96HcXC+SfzMkjvS8QVAUhoMlW3TxM++bbAjPizgTG8UbieqUwl5&#10;Y/6w3cVL0YWFF0Z4LbmCq3/YFf+ak0LF4+KxHHvfxYmZPOUnZub//IkZ2D+wz6mOMzMX5xSDR1Fw&#10;qj43TNs64CxkiSlbx1OkwB4KT4lBPaYAb+AXcFqPqf8CpsShfzHz87n+KrRanH++T0RY8L8QxLNY&#10;/t8G/s8W5Hu4lv+7xM3fAAAA//8DAFBLAwQUAAYACAAAACEAaRI9EuIAAAAMAQAADwAAAGRycy9k&#10;b3ducmV2LnhtbEyPwU7DMBBE70j8g7VI3FqnaWmqEKcCBDcQok0LRzde4ojYDrabhr9ne4Lb7sxo&#10;9m2xHk3HBvShdVbAbJoAQ1s71dpGQLV9mqyAhSitkp2zKOAHA6zLy4tC5sqd7BsOm9gwKrEhlwJ0&#10;jH3Oeag1GhmmrkdL3qfzRkZafcOVlycqNx1Pk2TJjWwtXdCyxweN9dfmaASk2W4RHj/61/uX3fd+&#10;eH6vtG8qIa6vxrtbYBHH+BeGMz6hQ0lMB3e0KrBOwCS7oSTp2TwDdg6ksyVJB5rmq0UKvCz4/yfK&#10;XwAAAP//AwBQSwECLQAUAAYACAAAACEAtoM4kv4AAADhAQAAEwAAAAAAAAAAAAAAAAAAAAAAW0Nv&#10;bnRlbnRfVHlwZXNdLnhtbFBLAQItABQABgAIAAAAIQA4/SH/1gAAAJQBAAALAAAAAAAAAAAAAAAA&#10;AC8BAABfcmVscy8ucmVsc1BLAQItABQABgAIAAAAIQAys2jyUAkAAKVCAAAOAAAAAAAAAAAAAAAA&#10;AC4CAABkcnMvZTJvRG9jLnhtbFBLAQItABQABgAIAAAAIQBpEj0S4gAAAAwBAAAPAAAAAAAAAAAA&#10;AAAAAKoLAABkcnMvZG93bnJldi54bWxQSwUGAAAAAAQABADzAAAAuQwAAAAA&#10;" o:allowincell="f">
                    <v:group id="Group 4" o:spid="_x0000_s1027"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16JcAA&#10;AADcAAAADwAAAGRycy9kb3ducmV2LnhtbERPz2vCMBS+C/4P4QneZqoMKZ1RRkHoZYdVL97ekrem&#10;W/NSmth2/705DDx+fL8Pp9l1YqQhtJ4VbDcZCGLtTcuNguvl/JKDCBHZYOeZFPxRgNNxuThgYfzE&#10;nzTWsREphEOBCmyMfSFl0JYcho3viRP37QeHMcGhkWbAKYW7Tu6ybC8dtpwaLPZUWtK/9d0puElv&#10;w5TXWS7L8kffW/NVTR9KrVfz+xuISHN8iv/dlVHwuk3z05l0B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16JcAAAADcAAAADwAAAAAAAAAAAAAAAACYAgAAZHJzL2Rvd25y&#10;ZXYueG1sUEsFBgAAAAAEAAQA9QAAAIUDAAAAAA==&#10;" path="m,l17,2863,7132,2578r,-2378l,xe" fillcolor="#652523 [1637]" stroked="f">
                          <v:fill color2="#ba4442 [3013]" rotate="t" angle="180" colors="0 #9b2d2a;52429f #cb3d3a;1 #ce3b37" focus="100%" type="gradient">
                            <o:fill v:ext="view" type="gradientUnscaled"/>
                          </v:fill>
                          <v:shadow on="t" color="black" opacity="22937f" obscured="t" origin=",.5" offset="0,.63889mm"/>
                          <v:path arrowok="t" o:connecttype="custom" o:connectlocs="0,0;17,2863;7132,2578;7132,200;0,0" o:connectangles="0,0,0,0,0"/>
                        </v:shape>
                        <v:shape id="Freeform 7"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eMYA&#10;AADcAAAADwAAAGRycy9kb3ducmV2LnhtbESPQU8CMRSE7yb+h+aZcDHQrUECC4WIhIg3Xbhwe9k+&#10;txu3r+u2LOu/tyYmHicz801mtRlcI3rqQu1Zg5pkIIhLb2quNJyO+/EcRIjIBhvPpOGbAmzWtzcr&#10;zI2/8jv1RaxEgnDIUYONsc2lDKUlh2HiW+LkffjOYUyyq6Tp8JrgrpEPWTaTDmtOCxZberZUfhYX&#10;p2FxL3czUoeX4vH17azsdHv86rdaj+6GpyWISEP8D/+1D0bDVCn4PZ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GeMYAAADcAAAADwAAAAAAAAAAAAAAAACYAgAAZHJz&#10;L2Rvd25yZXYueG1sUEsFBgAAAAAEAAQA9QAAAIsDAAAAAA==&#10;" path="m,569l,2930r3466,620l3466,,,569xe" fillcolor="#506329 [1638]" stroked="f">
                          <v:fill color2="#93b64c [3014]" rotate="t" angle="180" colors="0 #769535;52429f #9bc348;1 #9cc746" focus="100%" type="gradient">
                            <o:fill v:ext="view" type="gradientUnscaled"/>
                          </v:fill>
                          <v:shadow on="t" color="black" opacity="22937f" obscured="t" origin=",.5" offset="0,.63889mm"/>
                          <v:path arrowok="t" o:connecttype="custom" o:connectlocs="0,569;0,2930;3466,3550;3466,0;0,569" o:connectangles="0,0,0,0,0"/>
                        </v:shape>
                        <v:shape id="Freeform 8"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DJsQA&#10;AADcAAAADwAAAGRycy9kb3ducmV2LnhtbESPQWsCMRSE7wX/Q3hCbzW7KqKrUaSt0JNQLT0/Ns/N&#10;4uZlSeLutr++EYQeh5n5htnsBtuIjnyoHSvIJxkI4tLpmisFX+fDyxJEiMgaG8ek4IcC7Lajpw0W&#10;2vX8Sd0pViJBOBSowMTYFlKG0pDFMHEtcfIuzluMSfpKao99gttGTrNsIS3WnBYMtvRqqLyeblbB&#10;1bztZ7P3y/LY336/V7lH7A4LpZ7Hw34NItIQ/8OP9odWMM+ncD+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QybEAAAA3AAAAA8AAAAAAAAAAAAAAAAAmAIAAGRycy9k&#10;b3ducmV2LnhtbFBLBQYAAAAABAAEAPUAAACJAwAAAAA=&#10;" path="m,l,3550,1591,2746r,-2009l,xe" fillcolor="#506329 [1638]" stroked="f">
                          <v:fill color2="#93b64c [3014]" rotate="t" angle="180" colors="0 #769535;52429f #9bc348;1 #9cc746" focus="100%" type="gradient">
                            <o:fill v:ext="view" type="gradientUnscaled"/>
                          </v:fill>
                          <v:shadow on="t" color="black" opacity="22937f" obscured="t" origin=",.5" offset="0,.63889mm"/>
                          <v:path arrowok="t" o:connecttype="custom" o:connectlocs="0,0;0,3550;1591,2746;1591,737;0,0" o:connectangles="0,0,0,0,0"/>
                        </v:shape>
                      </v:group>
                      <v:shape id="Freeform 9"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NT8UA&#10;AADcAAAADwAAAGRycy9kb3ducmV2LnhtbESPzWrDMBCE74G+g9hCL6GR04RSnCihJAR6tZMefFus&#10;ja3WWrmW/NO3jwqFHIeZ+YbZ7ifbiIE6bxwrWC4SEMSl04YrBZfz6fkNhA/IGhvHpOCXPOx3D7Mt&#10;ptqNnNGQh0pECPsUFdQhtKmUvqzJol+4ljh6V9dZDFF2ldQdjhFuG/mSJK/SouG4UGNLh5rK77y3&#10;Cs7rrzI7Sj+Fz2Le/5jC5PPqoNTT4/S+ARFoCvfwf/tDK1gvV/B3Jh4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d81PxQAAANwAAAAPAAAAAAAAAAAAAAAAAJgCAABkcnMv&#10;ZG93bnJldi54bWxQSwUGAAAAAAQABAD1AAAAigMAAAAA&#10;" path="m1,251l,2662r4120,251l4120,,1,251xe" fillcolor="#652523 [1637]" stroked="f">
                        <v:fill color2="#ba4442 [3013]" rotate="t" angle="180" colors="0 #9b2d2a;52429f #cb3d3a;1 #ce3b37" focus="100%" type="gradient">
                          <o:fill v:ext="view" type="gradientUnscaled"/>
                        </v:fill>
                        <v:shadow on="t" color="black" opacity="22937f" obscured="t" origin=",.5" offset="0,.63889mm"/>
                        <v:path arrowok="t" o:connecttype="custom" o:connectlocs="1,251;0,2662;4120,2913;4120,0;1,251" o:connectangles="0,0,0,0,0"/>
                      </v:shape>
                      <v:shape id="Freeform 10"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NlsUA&#10;AADcAAAADwAAAGRycy9kb3ducmV2LnhtbESPQUsDMRSE70L/Q3iCN5utrKWsTYsU1taL2FbQ42Pz&#10;zC5uXpa82K7/3ghCj8PMfMMs16Pv1YmidIENzKYFKOIm2I6dgbdjfbsAJQnZYh+YDPyQwHo1uVpi&#10;ZcOZ93Q6JKcyhKVCA21KQ6W1NC15lGkYiLP3GaLHlGV02kY8Z7jv9V1RzLXHjvNCiwNtWmq+Dt/e&#10;gHvZy7M8lTKvw4eLr7v3+3q7Nebmenx8AJVoTJfwf3tnDZSzEv7O5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k2WxQAAANwAAAAPAAAAAAAAAAAAAAAAAJgCAABkcnMv&#10;ZG93bnJldi54bWxQSwUGAAAAAAQABAD1AAAAigMAAAAA&#10;" path="m,l,4236,3985,3349r,-2428l,xe" fillcolor="#652523 [1637]" stroked="f">
                        <v:fill color2="#ba4442 [3013]" rotate="t" angle="180" colors="0 #9b2d2a;52429f #cb3d3a;1 #ce3b37" focus="100%" type="gradient">
                          <o:fill v:ext="view" type="gradientUnscaled"/>
                        </v:fill>
                        <v:shadow on="t" color="black" opacity="22937f" obscured="t" origin=",.5" offset="0,.63889mm"/>
                        <v:path arrowok="t" o:connecttype="custom" o:connectlocs="0,0;0,4236;3985,3349;3985,921;0,0" o:connectangles="0,0,0,0,0"/>
                      </v:shape>
                      <v:shape id="Freeform 11"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t4cMA&#10;AADcAAAADwAAAGRycy9kb3ducmV2LnhtbESPQWvCQBSE7wX/w/KE3urGorKJrhKEoldti3h7ZJ9J&#10;MPs2ZNcY/31XEHocZuYbZrUZbCN66nztWMN0koAgLpypudTw8/31oUD4gGywcUwaHuRhsx69rTAz&#10;7s4H6o+hFBHCPkMNVQhtJqUvKrLoJ64ljt7FdRZDlF0pTYf3CLeN/EyShbRYc1yosKVtRcX1eLMa&#10;Frvz/pfSk1ep6tWQPvKbSnKt38dDvgQRaAj/4Vd7bzTMpnN4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t4cMAAADcAAAADwAAAAAAAAAAAAAAAACYAgAAZHJzL2Rv&#10;d25yZXYueG1sUEsFBgAAAAAEAAQA9QAAAIgDAAAAAA==&#10;" path="m4086,r-2,4253l,3198,,1072,4086,xe" fillcolor="#652523 [1637]" stroked="f">
                        <v:fill color2="#ba4442 [3013]" rotate="t" angle="180" colors="0 #9b2d2a;52429f #cb3d3a;1 #ce3b37" focus="100%" type="gradient">
                          <o:fill v:ext="view" type="gradientUnscaled"/>
                        </v:fill>
                        <v:shadow on="t" color="black" opacity="22937f" obscured="t" origin=",.5" offset="0,.63889mm"/>
                        <v:path arrowok="t" o:connecttype="custom" o:connectlocs="4086,0;4084,4253;0,3198;0,1072;4086,0" o:connectangles="0,0,0,0,0"/>
                      </v:shape>
                      <v:shape id="Freeform 12"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c2MYA&#10;AADcAAAADwAAAGRycy9kb3ducmV2LnhtbESPW2vCQBSE3wv9D8sR+lJ0kyoiqRuRgvRCUYy+9O2Q&#10;Pblg9mzMbmP8992C4OMwM98wy9VgGtFT52rLCuJJBII4t7rmUsHxsBkvQDiPrLGxTAqu5GCVPj4s&#10;MdH2wnvqM1+KAGGXoILK+zaR0uUVGXQT2xIHr7CdQR9kV0rd4SXATSNfomguDdYcFips6a2i/JT9&#10;GgU/uy/EZ03x9/ss/+yL9Xa6PZNST6Nh/QrC0+Dv4Vv7QyuYxXP4PxO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hc2MYAAADcAAAADwAAAAAAAAAAAAAAAACYAgAAZHJz&#10;L2Rvd25yZXYueG1sUEsFBgAAAAAEAAQA9QAAAIsDAAAAAA==&#10;" path="m,921l2060,r16,3851l,2981,,921xe" fillcolor="#254163 [1636]" stroked="f">
                        <v:fill color2="#4477b6 [3012]" rotate="t" angle="180" colors="0 #2c5d98;52429f #3c7bc7;1 #3a7ccb" focus="100%" type="gradient">
                          <o:fill v:ext="view" type="gradientUnscaled"/>
                        </v:fill>
                        <v:shadow on="t" color="black" opacity="22937f" obscured="t" origin=",.5" offset="0,.63889mm"/>
                        <v:path arrowok="t" o:connecttype="custom" o:connectlocs="0,921;2060,0;2076,3851;0,2981;0,921" o:connectangles="0,0,0,0,0"/>
                      </v:shape>
                      <v:shape id="Freeform 13"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IOcUA&#10;AADcAAAADwAAAGRycy9kb3ducmV2LnhtbESPT2sCMRTE74V+h/CE3mriH1S2RllKC/XoKnh93Tx3&#10;FzcvS5K62376RhA8DjPzG2a9HWwrruRD41jDZKxAEJfONFxpOB4+X1cgQkQ22DomDb8UYLt5flpj&#10;ZlzPe7oWsRIJwiFDDXWMXSZlKGuyGMauI07e2XmLMUlfSeOxT3DbyqlSC2mx4bRQY0fvNZWX4sdq&#10;WH6ci1X+p/bdtD+p/Hs387PypPXLaMjfQEQa4iN8b38ZDfPJEm5n0h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cg5xQAAANwAAAAPAAAAAAAAAAAAAAAAAJgCAABkcnMv&#10;ZG93bnJldi54bWxQSwUGAAAAAAQABAD1AAAAigMAAAAA&#10;" path="m,l17,3835,6011,2629r,-1390l,xe" fillcolor="#254163 [1636]" stroked="f">
                        <v:fill color2="#4477b6 [3012]" rotate="t" angle="180" colors="0 #2c5d98;52429f #3c7bc7;1 #3a7ccb" focus="100%" type="gradient">
                          <o:fill v:ext="view" type="gradientUnscaled"/>
                        </v:fill>
                        <v:shadow on="t" color="black" opacity="22937f" obscured="t" origin=",.5" offset="0,.63889mm"/>
                        <v:path arrowok="t" o:connecttype="custom" o:connectlocs="0,0;17,3835;6011,2629;6011,1239;0,0" o:connectangles="0,0,0,0,0"/>
                      </v:shape>
                      <v:shape id="Freeform 14"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0cEA&#10;AADcAAAADwAAAGRycy9kb3ducmV2LnhtbERPz2vCMBS+C/4P4QneNHWojM5UZGPiDgOt7v5oXpOy&#10;5qU0sXb//XIY7Pjx/d7tR9eKgfrQeFawWmYgiCuvGzYKbtf3xTOIEJE1tp5JwQ8F2BfTyQ5z7R98&#10;oaGMRqQQDjkqsDF2uZShsuQwLH1HnLja9w5jgr2RusdHCnetfMqyrXTYcGqw2NGrpeq7vDsFn5eh&#10;NOe3TXXjg/2qj9eNOfoPpeaz8fACItIY/8V/7pNWsF6ltelMO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sPtHBAAAA3AAAAA8AAAAAAAAAAAAAAAAAmAIAAGRycy9kb3du&#10;cmV2LnhtbFBLBQYAAAAABAAEAPUAAACGAwAAAAA=&#10;" path="m,1038l,2411,4102,3432,4102,,,1038xe" fillcolor="#254163 [1636]" stroked="f">
                        <v:fill color2="#4477b6 [3012]" rotate="t" angle="180" colors="0 #2c5d98;52429f #3c7bc7;1 #3a7ccb" focus="100%" type="gradient">
                          <o:fill v:ext="view" type="gradientUnscaled"/>
                        </v:fill>
                        <v:shadow on="t" color="black" opacity="22937f" obscured="t" origin=",.5" offset="0,.63889mm"/>
                        <v:path arrowok="t" o:connecttype="custom" o:connectlocs="0,1038;0,2411;4102,3432;4102,0;0,1038" o:connectangles="0,0,0,0,0"/>
                      </v:shape>
                    </v:group>
                    <v:rect id="Rectangle 16" o:spid="_x0000_s1038" style="position:absolute;left:6494;top:11160;width:4998;height:1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sdt>
                            <w:sdtPr>
                              <w:rPr>
                                <w:sz w:val="96"/>
                                <w:szCs w:val="96"/>
                                <w14:numForm w14:val="oldStyle"/>
                              </w:rPr>
                              <w:alias w:val="Jaar"/>
                              <w:id w:val="-2105400893"/>
                              <w:dataBinding w:prefixMappings="xmlns:ns0='http://schemas.microsoft.com/office/2006/coverPageProps'" w:xpath="/ns0:CoverPageProperties[1]/ns0:PublishDate[1]" w:storeItemID="{55AF091B-3C7A-41E3-B477-F2FDAA23CFDA}"/>
                              <w:date w:fullDate="2011-01-01T00:00:00Z">
                                <w:dateFormat w:val="yy"/>
                                <w:lid w:val="nl-NL"/>
                                <w:storeMappedDataAs w:val="dateTime"/>
                                <w:calendar w:val="gregorian"/>
                              </w:date>
                            </w:sdtPr>
                            <w:sdtEndPr/>
                            <w:sdtContent>
                              <w:p w:rsidR="004A425D" w:rsidRDefault="00B00DF2">
                                <w:pPr>
                                  <w:jc w:val="right"/>
                                  <w:rPr>
                                    <w:sz w:val="96"/>
                                    <w:szCs w:val="96"/>
                                    <w14:numForm w14:val="oldStyle"/>
                                  </w:rPr>
                                </w:pPr>
                                <w:r>
                                  <w:rPr>
                                    <w:sz w:val="96"/>
                                    <w:szCs w:val="96"/>
                                    <w14:numForm w14:val="oldStyle"/>
                                  </w:rPr>
                                  <w:t>11</w:t>
                                </w:r>
                              </w:p>
                            </w:sdtContent>
                          </w:sdt>
                        </w:txbxContent>
                      </v:textbox>
                    </v:rect>
                    <v:rect id="Rectangle 17" o:spid="_x0000_s103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14:shadow w14:blurRad="60007" w14:dist="310007" w14:dir="7680000" w14:sx="100000" w14:sy="30000" w14:kx="1300200" w14:ky="0" w14:algn="ctr">
                                  <w14:srgbClr w14:val="000000">
                                    <w14:alpha w14:val="68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Titel"/>
                              <w:id w:val="-828982264"/>
                              <w:dataBinding w:prefixMappings="xmlns:ns0='http://schemas.openxmlformats.org/package/2006/metadata/core-properties' xmlns:ns1='http://purl.org/dc/elements/1.1/'" w:xpath="/ns0:coreProperties[1]/ns1:title[1]" w:storeItemID="{6C3C8BC8-F283-45AE-878A-BAB7291924A1}"/>
                              <w:text/>
                            </w:sdtPr>
                            <w:sdtEndPr/>
                            <w:sdtContent>
                              <w:p w:rsidR="004A425D" w:rsidRPr="00107665" w:rsidRDefault="004A425D">
                                <w:pPr>
                                  <w:spacing w:after="0"/>
                                  <w:rPr>
                                    <w:b/>
                                    <w:bCs/>
                                    <w:color w:val="1F497D" w:themeColor="text2"/>
                                    <w:sz w:val="72"/>
                                    <w:szCs w:val="72"/>
                                    <w14:shadow w14:blurRad="60007" w14:dist="310007" w14:dir="7680000" w14:sx="100000" w14:sy="30000" w14:kx="1300200" w14:ky="0" w14:algn="ctr">
                                      <w14:srgbClr w14:val="000000">
                                        <w14:alpha w14:val="68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07665">
                                  <w:rPr>
                                    <w:b/>
                                    <w:bCs/>
                                    <w:color w:val="1F497D" w:themeColor="text2"/>
                                    <w:sz w:val="72"/>
                                    <w:szCs w:val="72"/>
                                    <w14:shadow w14:blurRad="60007" w14:dist="310007" w14:dir="7680000" w14:sx="100000" w14:sy="30000" w14:kx="1300200" w14:ky="0" w14:algn="ctr">
                                      <w14:srgbClr w14:val="000000">
                                        <w14:alpha w14:val="68000"/>
                                      </w14:srgbClr>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Praktische Opdracht Maatschappijleer</w:t>
                                </w:r>
                              </w:p>
                            </w:sdtContent>
                          </w:sdt>
                          <w:sdt>
                            <w:sdtPr>
                              <w:rPr>
                                <w:b/>
                                <w:bCs/>
                                <w:color w:val="4F81BD" w:themeColor="accent1"/>
                                <w:sz w:val="40"/>
                                <w:szCs w:val="40"/>
                                <w14:glow w14:rad="101600">
                                  <w14:srgbClr w14:val="FFFF00">
                                    <w14:alpha w14:val="40000"/>
                                  </w14:srgbClr>
                                </w14:glow>
                                <w14:shadow w14:blurRad="60007" w14:dist="310007" w14:dir="7680000" w14:sx="100000" w14:sy="30000" w14:kx="1300200" w14:ky="0" w14:algn="ctr">
                                  <w14:srgbClr w14:val="000000">
                                    <w14:alpha w14:val="68000"/>
                                  </w14:srgbClr>
                                </w14:shadow>
                              </w:rPr>
                              <w:alias w:val="Ondertitel"/>
                              <w:id w:val="-423957630"/>
                              <w:dataBinding w:prefixMappings="xmlns:ns0='http://schemas.openxmlformats.org/package/2006/metadata/core-properties' xmlns:ns1='http://purl.org/dc/elements/1.1/'" w:xpath="/ns0:coreProperties[1]/ns1:subject[1]" w:storeItemID="{6C3C8BC8-F283-45AE-878A-BAB7291924A1}"/>
                              <w:text/>
                            </w:sdtPr>
                            <w:sdtEndPr/>
                            <w:sdtContent>
                              <w:p w:rsidR="004A425D" w:rsidRPr="006814C3" w:rsidRDefault="00474920">
                                <w:pPr>
                                  <w:rPr>
                                    <w:b/>
                                    <w:bCs/>
                                    <w:color w:val="4F81BD" w:themeColor="accent1"/>
                                    <w:sz w:val="40"/>
                                    <w:szCs w:val="40"/>
                                    <w14:glow w14:rad="101600">
                                      <w14:srgbClr w14:val="FFFF00">
                                        <w14:alpha w14:val="40000"/>
                                      </w14:srgbClr>
                                    </w14:glow>
                                    <w14:shadow w14:blurRad="60007" w14:dist="310007" w14:dir="7680000" w14:sx="100000" w14:sy="30000" w14:kx="1300200" w14:ky="0" w14:algn="ctr">
                                      <w14:srgbClr w14:val="000000">
                                        <w14:alpha w14:val="68000"/>
                                      </w14:srgbClr>
                                    </w14:shadow>
                                  </w:rPr>
                                </w:pPr>
                                <w:r w:rsidRPr="006814C3">
                                  <w:rPr>
                                    <w:b/>
                                    <w:bCs/>
                                    <w:color w:val="4F81BD" w:themeColor="accent1"/>
                                    <w:sz w:val="40"/>
                                    <w:szCs w:val="40"/>
                                    <w14:glow w14:rad="101600">
                                      <w14:srgbClr w14:val="FFFF00">
                                        <w14:alpha w14:val="40000"/>
                                      </w14:srgbClr>
                                    </w14:glow>
                                    <w14:shadow w14:blurRad="60007" w14:dist="310007" w14:dir="7680000" w14:sx="100000" w14:sy="30000" w14:kx="1300200" w14:ky="0" w14:algn="ctr">
                                      <w14:srgbClr w14:val="000000">
                                        <w14:alpha w14:val="68000"/>
                                      </w14:srgbClr>
                                    </w14:shadow>
                                  </w:rPr>
                                  <w:t>‘Overvallen in Arnhem’</w:t>
                                </w:r>
                              </w:p>
                            </w:sdtContent>
                          </w:sdt>
                          <w:p w:rsidR="004A425D" w:rsidRDefault="004A425D">
                            <w:pPr>
                              <w:rPr>
                                <w:b/>
                                <w:bCs/>
                                <w:color w:val="000000" w:themeColor="text1"/>
                                <w:sz w:val="32"/>
                                <w:szCs w:val="32"/>
                              </w:rPr>
                            </w:pPr>
                          </w:p>
                        </w:txbxContent>
                      </v:textbox>
                    </v:rect>
                    <w10:wrap anchorx="page" anchory="margin"/>
                  </v:group>
                </w:pict>
              </mc:Fallback>
            </mc:AlternateContent>
          </w:r>
        </w:sdtContent>
      </w:sdt>
      <w:r w:rsidR="004A425D">
        <w:rPr>
          <w:sz w:val="32"/>
          <w:szCs w:val="32"/>
          <w14:glow w14:rad="101600">
            <w14:schemeClr w14:val="accent1">
              <w14:alpha w14:val="60000"/>
              <w14:satMod w14:val="175000"/>
            </w14:schemeClr>
          </w14:glow>
        </w:rPr>
        <w:br w:type="page"/>
      </w:r>
    </w:p>
    <w:sdt>
      <w:sdtPr>
        <w:rPr>
          <w:rFonts w:asciiTheme="minorHAnsi" w:eastAsiaTheme="minorEastAsia" w:hAnsiTheme="minorHAnsi" w:cstheme="minorBidi"/>
          <w:b w:val="0"/>
          <w:bCs w:val="0"/>
          <w:color w:val="auto"/>
          <w:sz w:val="22"/>
          <w:szCs w:val="22"/>
        </w:rPr>
        <w:id w:val="-1446690151"/>
        <w:docPartObj>
          <w:docPartGallery w:val="Table of Contents"/>
          <w:docPartUnique/>
        </w:docPartObj>
      </w:sdtPr>
      <w:sdtEndPr/>
      <w:sdtContent>
        <w:p w:rsidR="00107665" w:rsidRPr="00B73601" w:rsidRDefault="00107665">
          <w:pPr>
            <w:pStyle w:val="Kopvaninhoudsopgave"/>
            <w:rPr>
              <w:lang w:val="nl-NL"/>
            </w:rPr>
          </w:pPr>
          <w:r w:rsidRPr="00B73601">
            <w:rPr>
              <w:lang w:val="nl-NL"/>
            </w:rPr>
            <w:t>Inhoudsopgave</w:t>
          </w:r>
        </w:p>
        <w:p w:rsidR="00107665" w:rsidRPr="00B73601" w:rsidRDefault="00E1047A">
          <w:pPr>
            <w:pStyle w:val="Inhopg1"/>
            <w:rPr>
              <w:lang w:val="nl-NL"/>
            </w:rPr>
          </w:pPr>
          <w:r w:rsidRPr="00B73601">
            <w:rPr>
              <w:b/>
              <w:bCs/>
              <w:lang w:val="nl-NL"/>
            </w:rPr>
            <w:t>Inleiding</w:t>
          </w:r>
          <w:r w:rsidR="00107665">
            <w:ptab w:relativeTo="margin" w:alignment="right" w:leader="dot"/>
          </w:r>
          <w:r w:rsidRPr="00B73601">
            <w:rPr>
              <w:lang w:val="nl-NL"/>
            </w:rPr>
            <w:t>2</w:t>
          </w:r>
        </w:p>
        <w:p w:rsidR="00107665" w:rsidRPr="00B73601" w:rsidRDefault="00DF0E8A">
          <w:pPr>
            <w:pStyle w:val="Inhopg2"/>
            <w:ind w:left="216"/>
            <w:rPr>
              <w:lang w:val="nl-NL"/>
            </w:rPr>
          </w:pPr>
          <w:r w:rsidRPr="00B73601">
            <w:rPr>
              <w:lang w:val="nl-NL"/>
            </w:rPr>
            <w:t>Krantenkopjes</w:t>
          </w:r>
          <w:r w:rsidR="00107665">
            <w:ptab w:relativeTo="margin" w:alignment="right" w:leader="dot"/>
          </w:r>
          <w:r w:rsidR="00107665" w:rsidRPr="00B73601">
            <w:rPr>
              <w:lang w:val="nl-NL"/>
            </w:rPr>
            <w:t>2</w:t>
          </w:r>
          <w:r w:rsidRPr="00B73601">
            <w:rPr>
              <w:lang w:val="nl-NL"/>
            </w:rPr>
            <w:t>, 3 en 4</w:t>
          </w:r>
        </w:p>
        <w:p w:rsidR="00107665" w:rsidRPr="00B73601" w:rsidRDefault="00B73601">
          <w:pPr>
            <w:pStyle w:val="Inhopg3"/>
            <w:ind w:left="446"/>
            <w:rPr>
              <w:lang w:val="nl-NL"/>
            </w:rPr>
          </w:pPr>
          <w:r w:rsidRPr="00B73601">
            <w:rPr>
              <w:lang w:val="nl-NL"/>
            </w:rPr>
            <w:t>Eind v/d Inleiding</w:t>
          </w:r>
          <w:r w:rsidR="00107665">
            <w:ptab w:relativeTo="margin" w:alignment="right" w:leader="dot"/>
          </w:r>
          <w:r>
            <w:rPr>
              <w:lang w:val="nl-NL"/>
            </w:rPr>
            <w:t>4</w:t>
          </w:r>
        </w:p>
        <w:p w:rsidR="00107665" w:rsidRPr="00B73601" w:rsidRDefault="00783D64">
          <w:pPr>
            <w:pStyle w:val="Inhopg1"/>
            <w:rPr>
              <w:lang w:val="nl-NL"/>
            </w:rPr>
          </w:pPr>
          <w:r w:rsidRPr="00B73601">
            <w:rPr>
              <w:b/>
              <w:bCs/>
              <w:lang w:val="nl-NL"/>
            </w:rPr>
            <w:t>De Actoren</w:t>
          </w:r>
          <w:r w:rsidR="00107665">
            <w:ptab w:relativeTo="margin" w:alignment="right" w:leader="dot"/>
          </w:r>
          <w:r w:rsidR="00B73601" w:rsidRPr="00B73601">
            <w:rPr>
              <w:b/>
              <w:bCs/>
              <w:lang w:val="nl-NL"/>
            </w:rPr>
            <w:t>5</w:t>
          </w:r>
        </w:p>
        <w:p w:rsidR="00107665" w:rsidRPr="00B73601" w:rsidRDefault="00B73601">
          <w:pPr>
            <w:pStyle w:val="Inhopg2"/>
            <w:ind w:left="216"/>
            <w:rPr>
              <w:lang w:val="nl-NL"/>
            </w:rPr>
          </w:pPr>
          <w:r w:rsidRPr="00B73601">
            <w:rPr>
              <w:lang w:val="nl-NL"/>
            </w:rPr>
            <w:t>Politie, Winkeliers en Burgers</w:t>
          </w:r>
          <w:r w:rsidR="00107665">
            <w:ptab w:relativeTo="margin" w:alignment="right" w:leader="dot"/>
          </w:r>
          <w:r w:rsidR="00107665" w:rsidRPr="00B73601">
            <w:rPr>
              <w:lang w:val="nl-NL"/>
            </w:rPr>
            <w:t>5</w:t>
          </w:r>
        </w:p>
        <w:p w:rsidR="00FD5534" w:rsidRPr="00B00DF2" w:rsidRDefault="00B73601" w:rsidP="00B73601">
          <w:pPr>
            <w:pStyle w:val="Inhopg1"/>
            <w:rPr>
              <w:lang w:val="nl-NL"/>
            </w:rPr>
          </w:pPr>
          <w:r>
            <w:rPr>
              <w:b/>
              <w:bCs/>
              <w:lang w:val="nl-NL"/>
            </w:rPr>
            <w:t>Conclusie</w:t>
          </w:r>
          <w:r>
            <w:ptab w:relativeTo="margin" w:alignment="right" w:leader="dot"/>
          </w:r>
          <w:r w:rsidRPr="00B00DF2">
            <w:rPr>
              <w:lang w:val="nl-NL"/>
            </w:rPr>
            <w:t>6</w:t>
          </w:r>
        </w:p>
        <w:p w:rsidR="00107665" w:rsidRPr="00FD5534" w:rsidRDefault="00FD5534" w:rsidP="00FD5534">
          <w:pPr>
            <w:pStyle w:val="Inhopg1"/>
            <w:rPr>
              <w:lang w:val="nl-NL"/>
            </w:rPr>
          </w:pPr>
          <w:r>
            <w:rPr>
              <w:b/>
              <w:bCs/>
              <w:lang w:val="nl-NL"/>
            </w:rPr>
            <w:t>Wi</w:t>
          </w:r>
          <w:r w:rsidRPr="00B73601">
            <w:rPr>
              <w:b/>
              <w:bCs/>
              <w:lang w:val="nl-NL"/>
            </w:rPr>
            <w:t>e</w:t>
          </w:r>
          <w:r>
            <w:rPr>
              <w:b/>
              <w:bCs/>
              <w:lang w:val="nl-NL"/>
            </w:rPr>
            <w:t xml:space="preserve"> doet wat?</w:t>
          </w:r>
          <w:r>
            <w:ptab w:relativeTo="margin" w:alignment="right" w:leader="dot"/>
          </w:r>
          <w:r>
            <w:rPr>
              <w:b/>
              <w:bCs/>
              <w:lang w:val="nl-NL"/>
            </w:rPr>
            <w:t>7</w:t>
          </w:r>
        </w:p>
      </w:sdtContent>
    </w:sdt>
    <w:p w:rsidR="004A0C52" w:rsidRPr="008119C3" w:rsidRDefault="00370129" w:rsidP="00107665">
      <w:pPr>
        <w:jc w:val="center"/>
        <w:rPr>
          <w:sz w:val="32"/>
          <w:szCs w:val="32"/>
          <w14:glow w14:rad="101600">
            <w14:schemeClr w14:val="accent1">
              <w14:alpha w14:val="60000"/>
              <w14:satMod w14:val="175000"/>
            </w14:schemeClr>
          </w14:glow>
        </w:rPr>
      </w:pPr>
      <w:r>
        <w:rPr>
          <w:noProof/>
          <w:lang w:eastAsia="nl-NL"/>
        </w:rPr>
        <w:drawing>
          <wp:anchor distT="0" distB="0" distL="114300" distR="114300" simplePos="0" relativeHeight="251668480" behindDoc="1" locked="0" layoutInCell="1" allowOverlap="1" wp14:anchorId="3D2922FD" wp14:editId="6E301475">
            <wp:simplePos x="0" y="0"/>
            <wp:positionH relativeFrom="column">
              <wp:posOffset>909955</wp:posOffset>
            </wp:positionH>
            <wp:positionV relativeFrom="paragraph">
              <wp:posOffset>140335</wp:posOffset>
            </wp:positionV>
            <wp:extent cx="3516400" cy="2533650"/>
            <wp:effectExtent l="19050" t="0" r="27305" b="819150"/>
            <wp:wrapNone/>
            <wp:docPr id="7" name="Picture 7" descr="http://www.inquisitr.com/wp-content/chimp-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quisitr.com/wp-content/chimp-gu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8291" cy="25350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hyperlink r:id="rId13" w:history="1"/>
    </w:p>
    <w:p w:rsidR="00107665" w:rsidRDefault="00107665" w:rsidP="00AA4C85">
      <w:pPr>
        <w:spacing w:line="360" w:lineRule="auto"/>
      </w:pPr>
    </w:p>
    <w:p w:rsidR="00107665" w:rsidRDefault="00107665" w:rsidP="00AA4C85">
      <w:pPr>
        <w:spacing w:line="360" w:lineRule="auto"/>
      </w:pPr>
    </w:p>
    <w:p w:rsidR="00107665" w:rsidRDefault="00107665" w:rsidP="00AA4C85">
      <w:pPr>
        <w:spacing w:line="360" w:lineRule="auto"/>
      </w:pPr>
    </w:p>
    <w:p w:rsidR="00107665" w:rsidRDefault="00107665" w:rsidP="00AA4C85">
      <w:pPr>
        <w:spacing w:line="360" w:lineRule="auto"/>
      </w:pPr>
    </w:p>
    <w:p w:rsidR="00107665" w:rsidRDefault="00107665" w:rsidP="00AA4C85">
      <w:pPr>
        <w:spacing w:line="360" w:lineRule="auto"/>
      </w:pPr>
    </w:p>
    <w:p w:rsidR="00107665" w:rsidRDefault="00107665" w:rsidP="00AA4C85">
      <w:pPr>
        <w:spacing w:line="360" w:lineRule="auto"/>
      </w:pPr>
    </w:p>
    <w:p w:rsidR="00107665" w:rsidRDefault="00107665" w:rsidP="00AA4C85">
      <w:pPr>
        <w:spacing w:line="360" w:lineRule="auto"/>
      </w:pPr>
    </w:p>
    <w:p w:rsidR="00107665" w:rsidRDefault="00370129" w:rsidP="00AA4C85">
      <w:pPr>
        <w:spacing w:line="360" w:lineRule="auto"/>
      </w:pPr>
      <w:r>
        <w:rPr>
          <w:noProof/>
          <w:lang w:eastAsia="nl-NL"/>
        </w:rPr>
        <w:drawing>
          <wp:anchor distT="0" distB="0" distL="114300" distR="114300" simplePos="0" relativeHeight="251662336" behindDoc="1" locked="0" layoutInCell="1" allowOverlap="1" wp14:anchorId="7FF605EF" wp14:editId="1C4EA314">
            <wp:simplePos x="0" y="0"/>
            <wp:positionH relativeFrom="column">
              <wp:posOffset>271145</wp:posOffset>
            </wp:positionH>
            <wp:positionV relativeFrom="paragraph">
              <wp:posOffset>130175</wp:posOffset>
            </wp:positionV>
            <wp:extent cx="5153025" cy="3495040"/>
            <wp:effectExtent l="19050" t="0" r="28575" b="1096010"/>
            <wp:wrapNone/>
            <wp:docPr id="3" name="Picture 3" descr="http://lurven.nl/wp-content/uploads/2008/08/winnie-de-poeh-over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rven.nl/wp-content/uploads/2008/08/winnie-de-poeh-overval.jpg"/>
                    <pic:cNvPicPr>
                      <a:picLocks noChangeAspect="1" noChangeArrowheads="1"/>
                    </pic:cNvPicPr>
                  </pic:nvPicPr>
                  <pic:blipFill>
                    <a:blip r:embed="rId14">
                      <a:extLst>
                        <a:ext uri="{BEBA8EAE-BF5A-486C-A8C5-ECC9F3942E4B}">
                          <a14:imgProps xmlns:a14="http://schemas.microsoft.com/office/drawing/2010/main">
                            <a14:imgLayer r:embed="rId15">
                              <a14:imgEffect>
                                <a14:artisticTexturizer/>
                              </a14:imgEffect>
                            </a14:imgLayer>
                          </a14:imgProps>
                        </a:ext>
                        <a:ext uri="{28A0092B-C50C-407E-A947-70E740481C1C}">
                          <a14:useLocalDpi xmlns:a14="http://schemas.microsoft.com/office/drawing/2010/main" val="0"/>
                        </a:ext>
                      </a:extLst>
                    </a:blip>
                    <a:srcRect/>
                    <a:stretch>
                      <a:fillRect/>
                    </a:stretch>
                  </pic:blipFill>
                  <pic:spPr bwMode="auto">
                    <a:xfrm>
                      <a:off x="0" y="0"/>
                      <a:ext cx="5153025" cy="3495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107665" w:rsidRDefault="00107665" w:rsidP="00AA4C85">
      <w:pPr>
        <w:spacing w:line="360" w:lineRule="auto"/>
      </w:pPr>
    </w:p>
    <w:p w:rsidR="00107665" w:rsidRDefault="00107665" w:rsidP="00AA4C85">
      <w:pPr>
        <w:spacing w:line="360" w:lineRule="auto"/>
      </w:pPr>
    </w:p>
    <w:p w:rsidR="00107665" w:rsidRDefault="00107665" w:rsidP="00AA4C85">
      <w:pPr>
        <w:spacing w:line="360" w:lineRule="auto"/>
      </w:pPr>
    </w:p>
    <w:p w:rsidR="00107665" w:rsidRDefault="00107665" w:rsidP="00AA4C85">
      <w:pPr>
        <w:spacing w:line="360" w:lineRule="auto"/>
      </w:pPr>
    </w:p>
    <w:p w:rsidR="00107665" w:rsidRDefault="00107665" w:rsidP="00AA4C85">
      <w:pPr>
        <w:spacing w:line="360" w:lineRule="auto"/>
      </w:pPr>
    </w:p>
    <w:p w:rsidR="00107665" w:rsidRDefault="00107665" w:rsidP="00AA4C85">
      <w:pPr>
        <w:spacing w:line="360" w:lineRule="auto"/>
      </w:pPr>
    </w:p>
    <w:p w:rsidR="00107665" w:rsidRDefault="00107665" w:rsidP="00AA4C85">
      <w:pPr>
        <w:spacing w:line="360" w:lineRule="auto"/>
      </w:pPr>
    </w:p>
    <w:p w:rsidR="00107665" w:rsidRDefault="00107665" w:rsidP="00107665"/>
    <w:p w:rsidR="00107665" w:rsidRPr="000B1B25" w:rsidRDefault="00107665" w:rsidP="00107665">
      <w:pPr>
        <w:jc w:val="center"/>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r w:rsidRPr="000B1B25">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lastRenderedPageBreak/>
        <w:t>Inleiding:</w:t>
      </w:r>
    </w:p>
    <w:p w:rsidR="008119C3" w:rsidRDefault="008119C3" w:rsidP="00B00DF2">
      <w:pPr>
        <w:spacing w:line="360" w:lineRule="auto"/>
      </w:pPr>
      <w:r>
        <w:t>Er zijn</w:t>
      </w:r>
      <w:r w:rsidR="00A63441">
        <w:t xml:space="preserve"> steeds meer overvallen in Arnhem. Elke dag lees je wel een artikel in de krant of op het internet</w:t>
      </w:r>
      <w:r w:rsidR="001D0C29">
        <w:t xml:space="preserve"> dat er een overval is gepleegd in Arnhem.</w:t>
      </w:r>
      <w:r w:rsidR="007A6973">
        <w:t xml:space="preserve"> Er zijn ook enkele ontwikkelingswijken zoals </w:t>
      </w:r>
      <w:proofErr w:type="spellStart"/>
      <w:r w:rsidR="007A6973">
        <w:t>Presikhaaf</w:t>
      </w:r>
      <w:proofErr w:type="spellEnd"/>
      <w:r w:rsidR="007A6973">
        <w:t xml:space="preserve">, Het Broek en Malburgen in Arnhem, en dat zijn ook vooral de plekken waar overvallen gebeuren. </w:t>
      </w:r>
      <w:r w:rsidR="001D0C29">
        <w:t xml:space="preserve"> Daarom vragen wij ons af; </w:t>
      </w:r>
      <w:r w:rsidR="001D0C29" w:rsidRPr="00E21998">
        <w:rPr>
          <w:b/>
        </w:rPr>
        <w:t>Hoe pakt de politie dit probleem aan?</w:t>
      </w:r>
      <w:r w:rsidR="00AA4C85">
        <w:t xml:space="preserve"> Eerst moeten we kijken naar</w:t>
      </w:r>
      <w:r w:rsidR="006A0A1A">
        <w:t xml:space="preserve"> het aantal nieuwsberichten over deze overvallen, en welke cijfers deze brengen.</w:t>
      </w:r>
    </w:p>
    <w:p w:rsidR="00E32666" w:rsidRDefault="00E32666" w:rsidP="00E32666">
      <w:pPr>
        <w:pStyle w:val="Lijstalinea"/>
        <w:numPr>
          <w:ilvl w:val="0"/>
          <w:numId w:val="1"/>
        </w:numPr>
        <w:spacing w:line="360" w:lineRule="auto"/>
      </w:pPr>
      <w:r>
        <w:t xml:space="preserve">De Gelderlander, </w:t>
      </w:r>
      <w:proofErr w:type="gramStart"/>
      <w:r>
        <w:t>Zondag</w:t>
      </w:r>
      <w:proofErr w:type="gramEnd"/>
      <w:r>
        <w:t xml:space="preserve"> 23 J</w:t>
      </w:r>
      <w:r w:rsidRPr="00AA4C85">
        <w:t>anuari 2011</w:t>
      </w:r>
    </w:p>
    <w:p w:rsidR="00E32666" w:rsidRDefault="00E32666" w:rsidP="00E32666">
      <w:pPr>
        <w:pStyle w:val="Lijstalinea"/>
        <w:spacing w:line="360" w:lineRule="auto"/>
      </w:pPr>
      <w:r>
        <w:t>‘</w:t>
      </w:r>
      <w:proofErr w:type="gramStart"/>
      <w:r>
        <w:rPr>
          <w:rStyle w:val="apple-style-span"/>
          <w:rFonts w:ascii="Arial" w:hAnsi="Arial" w:cs="Arial"/>
          <w:color w:val="212121"/>
          <w:sz w:val="17"/>
          <w:szCs w:val="17"/>
        </w:rPr>
        <w:t>Zondag</w:t>
      </w:r>
      <w:proofErr w:type="gramEnd"/>
      <w:r>
        <w:rPr>
          <w:rStyle w:val="apple-style-span"/>
          <w:rFonts w:ascii="Arial" w:hAnsi="Arial" w:cs="Arial"/>
          <w:color w:val="212121"/>
          <w:sz w:val="17"/>
          <w:szCs w:val="17"/>
        </w:rPr>
        <w:t xml:space="preserve"> is er opnieuw een overval gepleegd op Supermarkt </w:t>
      </w:r>
      <w:proofErr w:type="spellStart"/>
      <w:r>
        <w:rPr>
          <w:rStyle w:val="apple-style-span"/>
          <w:rFonts w:ascii="Arial" w:hAnsi="Arial" w:cs="Arial"/>
          <w:color w:val="212121"/>
          <w:sz w:val="17"/>
          <w:szCs w:val="17"/>
        </w:rPr>
        <w:t>Coop</w:t>
      </w:r>
      <w:proofErr w:type="spellEnd"/>
      <w:r>
        <w:rPr>
          <w:rStyle w:val="apple-style-span"/>
          <w:rFonts w:ascii="Arial" w:hAnsi="Arial" w:cs="Arial"/>
          <w:color w:val="212121"/>
          <w:sz w:val="17"/>
          <w:szCs w:val="17"/>
        </w:rPr>
        <w:t xml:space="preserve"> aan het Sint </w:t>
      </w:r>
      <w:proofErr w:type="spellStart"/>
      <w:r>
        <w:rPr>
          <w:rStyle w:val="apple-style-span"/>
          <w:rFonts w:ascii="Arial" w:hAnsi="Arial" w:cs="Arial"/>
          <w:color w:val="212121"/>
          <w:sz w:val="17"/>
          <w:szCs w:val="17"/>
        </w:rPr>
        <w:t>Gangulphusplein</w:t>
      </w:r>
      <w:proofErr w:type="spellEnd"/>
      <w:r>
        <w:rPr>
          <w:rStyle w:val="apple-style-span"/>
          <w:rFonts w:ascii="Arial" w:hAnsi="Arial" w:cs="Arial"/>
          <w:color w:val="212121"/>
          <w:sz w:val="17"/>
          <w:szCs w:val="17"/>
        </w:rPr>
        <w:t xml:space="preserve"> in de Arnhemse wijk Malburgen-Oost. Vrijdagavond sloegen overvallers hier ook al hun slag.</w:t>
      </w:r>
      <w:r w:rsidRPr="00AA4C85">
        <w:t>’</w:t>
      </w:r>
    </w:p>
    <w:p w:rsidR="00E32666" w:rsidRDefault="00E32666" w:rsidP="00E32666">
      <w:pPr>
        <w:pStyle w:val="Lijstalinea"/>
        <w:spacing w:line="360" w:lineRule="auto"/>
      </w:pPr>
      <w:r>
        <w:t xml:space="preserve">Bron: </w:t>
      </w:r>
      <w:hyperlink r:id="rId16" w:history="1">
        <w:r>
          <w:rPr>
            <w:rStyle w:val="Hyperlink"/>
          </w:rPr>
          <w:t>http://www.gelderlander.nl/voorpagina/arnhem/8021107/Supermarkt-twee-keer-in-weekend-overvallen.ece</w:t>
        </w:r>
      </w:hyperlink>
    </w:p>
    <w:p w:rsidR="00786280" w:rsidRDefault="00493225" w:rsidP="00AA4C85">
      <w:pPr>
        <w:pStyle w:val="Lijstalinea"/>
        <w:numPr>
          <w:ilvl w:val="0"/>
          <w:numId w:val="1"/>
        </w:numPr>
        <w:spacing w:line="360" w:lineRule="auto"/>
      </w:pPr>
      <w:r>
        <w:t xml:space="preserve">De Gelderlander, </w:t>
      </w:r>
      <w:proofErr w:type="gramStart"/>
      <w:r>
        <w:t>Zaterdag</w:t>
      </w:r>
      <w:proofErr w:type="gramEnd"/>
      <w:r>
        <w:t xml:space="preserve"> 22 Januari 2011</w:t>
      </w:r>
    </w:p>
    <w:p w:rsidR="00493225" w:rsidRDefault="00493225" w:rsidP="00493225">
      <w:pPr>
        <w:pStyle w:val="Lijstalinea"/>
        <w:spacing w:line="360" w:lineRule="auto"/>
      </w:pPr>
      <w:r>
        <w:t>‘</w:t>
      </w:r>
      <w:r>
        <w:rPr>
          <w:rStyle w:val="apple-style-span"/>
          <w:rFonts w:ascii="Arial" w:hAnsi="Arial" w:cs="Arial"/>
          <w:color w:val="212121"/>
          <w:sz w:val="17"/>
          <w:szCs w:val="17"/>
        </w:rPr>
        <w:t xml:space="preserve">Politie, Hoofdbedrijfschap Detailhandel en de Kamer van Koophandel beginnen een grote voorlichtingscampagne in Gelderland om het aantal overvallen op winkels tegen te gaan. </w:t>
      </w:r>
      <w:proofErr w:type="gramStart"/>
      <w:r>
        <w:rPr>
          <w:rStyle w:val="apple-style-span"/>
          <w:rFonts w:ascii="Arial" w:hAnsi="Arial" w:cs="Arial"/>
          <w:color w:val="212121"/>
          <w:sz w:val="17"/>
          <w:szCs w:val="17"/>
        </w:rPr>
        <w:t xml:space="preserve">Onder andere in Ede, Arnhem, Elst en </w:t>
      </w:r>
      <w:proofErr w:type="spellStart"/>
      <w:r>
        <w:rPr>
          <w:rStyle w:val="apple-style-span"/>
          <w:rFonts w:ascii="Arial" w:hAnsi="Arial" w:cs="Arial"/>
          <w:color w:val="212121"/>
          <w:sz w:val="17"/>
          <w:szCs w:val="17"/>
        </w:rPr>
        <w:t>Varsseveld</w:t>
      </w:r>
      <w:proofErr w:type="spellEnd"/>
      <w:r>
        <w:rPr>
          <w:rStyle w:val="apple-style-span"/>
          <w:rFonts w:ascii="Arial" w:hAnsi="Arial" w:cs="Arial"/>
          <w:color w:val="212121"/>
          <w:sz w:val="17"/>
          <w:szCs w:val="17"/>
        </w:rPr>
        <w:t xml:space="preserve"> worden bijeenkomsten gehouden waarin winkeliers wordt uitgelegd hoe ze een overval kunnen voorzien en voorkomen.</w:t>
      </w:r>
      <w:r w:rsidRPr="00493225">
        <w:t>’</w:t>
      </w:r>
      <w:proofErr w:type="gramEnd"/>
    </w:p>
    <w:p w:rsidR="00493225" w:rsidRDefault="00493225" w:rsidP="00493225">
      <w:pPr>
        <w:pStyle w:val="Lijstalinea"/>
        <w:spacing w:line="360" w:lineRule="auto"/>
      </w:pPr>
      <w:r>
        <w:t xml:space="preserve">Bron: </w:t>
      </w:r>
      <w:hyperlink r:id="rId17" w:history="1">
        <w:r>
          <w:rPr>
            <w:rStyle w:val="Hyperlink"/>
          </w:rPr>
          <w:t>http://www.gelderlander.nl/voorpagina/devallei/article8010486.ece</w:t>
        </w:r>
      </w:hyperlink>
    </w:p>
    <w:p w:rsidR="00AA4C85" w:rsidRDefault="00AA4C85" w:rsidP="00AA4C85">
      <w:pPr>
        <w:pStyle w:val="Lijstalinea"/>
        <w:numPr>
          <w:ilvl w:val="0"/>
          <w:numId w:val="1"/>
        </w:numPr>
        <w:spacing w:line="360" w:lineRule="auto"/>
      </w:pPr>
      <w:r>
        <w:t xml:space="preserve">De Gelderlander, </w:t>
      </w:r>
      <w:r w:rsidR="00786280">
        <w:t xml:space="preserve">vrijdag 21 </w:t>
      </w:r>
      <w:proofErr w:type="gramStart"/>
      <w:r w:rsidR="00786280">
        <w:t>J</w:t>
      </w:r>
      <w:r w:rsidRPr="00AA4C85">
        <w:t>anuari</w:t>
      </w:r>
      <w:proofErr w:type="gramEnd"/>
      <w:r w:rsidRPr="00AA4C85">
        <w:t xml:space="preserve"> 2011</w:t>
      </w:r>
    </w:p>
    <w:p w:rsidR="00AA4C85" w:rsidRDefault="00382110" w:rsidP="00AA4C85">
      <w:pPr>
        <w:pStyle w:val="Lijstalinea"/>
        <w:spacing w:line="360" w:lineRule="auto"/>
      </w:pPr>
      <w:r>
        <w:t>‘</w:t>
      </w:r>
      <w:r>
        <w:rPr>
          <w:rStyle w:val="apple-style-span"/>
          <w:rFonts w:ascii="Arial" w:hAnsi="Arial" w:cs="Arial"/>
          <w:color w:val="212121"/>
          <w:sz w:val="17"/>
          <w:szCs w:val="17"/>
        </w:rPr>
        <w:t xml:space="preserve">Een winkel aan het Sint </w:t>
      </w:r>
      <w:proofErr w:type="spellStart"/>
      <w:r>
        <w:rPr>
          <w:rStyle w:val="apple-style-span"/>
          <w:rFonts w:ascii="Arial" w:hAnsi="Arial" w:cs="Arial"/>
          <w:color w:val="212121"/>
          <w:sz w:val="17"/>
          <w:szCs w:val="17"/>
        </w:rPr>
        <w:t>Gangulphusplein</w:t>
      </w:r>
      <w:proofErr w:type="spellEnd"/>
      <w:r>
        <w:rPr>
          <w:rStyle w:val="apple-style-span"/>
          <w:rFonts w:ascii="Arial" w:hAnsi="Arial" w:cs="Arial"/>
          <w:color w:val="212121"/>
          <w:sz w:val="17"/>
          <w:szCs w:val="17"/>
        </w:rPr>
        <w:t xml:space="preserve"> in de wijk Malburgen-Oost Arnhem-Zuid is vrijdagavond overvallen, meldt de politie. Twee mannen kwamen even voor zeven uur 's avonds de winkel in. Het personeel werd bedreigd met een scherp voorwerp en de daders deden een greep in de kassa, waarop ze zich uit de voeten maakten.</w:t>
      </w:r>
      <w:r w:rsidRPr="00382110">
        <w:t>’</w:t>
      </w:r>
    </w:p>
    <w:p w:rsidR="00382110" w:rsidRDefault="00382110" w:rsidP="00AA4C85">
      <w:pPr>
        <w:pStyle w:val="Lijstalinea"/>
        <w:spacing w:line="360" w:lineRule="auto"/>
      </w:pPr>
      <w:r>
        <w:t xml:space="preserve">Bron: </w:t>
      </w:r>
      <w:hyperlink r:id="rId18" w:history="1">
        <w:r>
          <w:rPr>
            <w:rStyle w:val="Hyperlink"/>
          </w:rPr>
          <w:t>http://www.gelderlander.nl/voorpagina/arnhem/article8013022.ece</w:t>
        </w:r>
      </w:hyperlink>
    </w:p>
    <w:p w:rsidR="00382110" w:rsidRDefault="00382110" w:rsidP="00382110">
      <w:pPr>
        <w:pStyle w:val="Lijstalinea"/>
        <w:numPr>
          <w:ilvl w:val="0"/>
          <w:numId w:val="1"/>
        </w:numPr>
        <w:spacing w:line="360" w:lineRule="auto"/>
      </w:pPr>
      <w:r>
        <w:t xml:space="preserve">Nieuwsuitarnhem.nl, </w:t>
      </w:r>
      <w:proofErr w:type="gramStart"/>
      <w:r>
        <w:t>Woensdag</w:t>
      </w:r>
      <w:proofErr w:type="gramEnd"/>
      <w:r>
        <w:t xml:space="preserve"> 19 Januari 2011</w:t>
      </w:r>
      <w:r w:rsidR="00754E8E">
        <w:t xml:space="preserve"> </w:t>
      </w:r>
      <w:r w:rsidR="00754E8E" w:rsidRPr="00754E8E">
        <w:rPr>
          <w:b/>
        </w:rPr>
        <w:t>(2/2)</w:t>
      </w:r>
    </w:p>
    <w:p w:rsidR="00382110" w:rsidRDefault="00382110" w:rsidP="00382110">
      <w:pPr>
        <w:pStyle w:val="Lijstalinea"/>
        <w:spacing w:line="360" w:lineRule="auto"/>
      </w:pPr>
      <w:r>
        <w:t>‘</w:t>
      </w:r>
      <w:r>
        <w:rPr>
          <w:rStyle w:val="apple-style-span"/>
          <w:rFonts w:ascii="Verdana" w:hAnsi="Verdana"/>
          <w:color w:val="000000"/>
          <w:sz w:val="17"/>
          <w:szCs w:val="17"/>
        </w:rPr>
        <w:t>Rechercheurs van het regionale overvallenteam van de politie Gelderland-Midden hebben woensdagavond 19 januari weer een verdachte aangehouden in het onderzoek naar gewapende overvallen in de regio. Het gaat om een 37-jarige Arnhemmer. De man wordt ervan verdacht betrokken te zijn geweest bij een poging tot overval op een groothandel afgelopen dinsdag 18 januari aan de Conradweg in zijn woonplaats.</w:t>
      </w:r>
      <w:r w:rsidRPr="00382110">
        <w:t>’</w:t>
      </w:r>
    </w:p>
    <w:p w:rsidR="0079390A" w:rsidRDefault="00382110" w:rsidP="0079390A">
      <w:pPr>
        <w:pStyle w:val="Lijstalinea"/>
        <w:spacing w:line="360" w:lineRule="auto"/>
      </w:pPr>
      <w:r>
        <w:t xml:space="preserve">Bron: </w:t>
      </w:r>
      <w:hyperlink r:id="rId19" w:history="1">
        <w:r>
          <w:rPr>
            <w:rStyle w:val="Hyperlink"/>
          </w:rPr>
          <w:t>http://www.nieuwsuitarnhem.nl/nieuwsbericht.asp?item=11012</w:t>
        </w:r>
      </w:hyperlink>
    </w:p>
    <w:p w:rsidR="0079390A" w:rsidRDefault="0079390A" w:rsidP="006A0A1A">
      <w:pPr>
        <w:spacing w:line="360" w:lineRule="auto"/>
      </w:pPr>
    </w:p>
    <w:p w:rsidR="00843409" w:rsidRDefault="00843409" w:rsidP="00382110">
      <w:pPr>
        <w:pStyle w:val="Lijstalinea"/>
        <w:numPr>
          <w:ilvl w:val="0"/>
          <w:numId w:val="1"/>
        </w:numPr>
        <w:spacing w:line="360" w:lineRule="auto"/>
      </w:pPr>
      <w:r>
        <w:t xml:space="preserve">De Gelderlander, </w:t>
      </w:r>
      <w:proofErr w:type="gramStart"/>
      <w:r>
        <w:t>Woensdag</w:t>
      </w:r>
      <w:proofErr w:type="gramEnd"/>
      <w:r>
        <w:t xml:space="preserve"> 19 januari 2011</w:t>
      </w:r>
    </w:p>
    <w:p w:rsidR="00843409" w:rsidRDefault="00843409" w:rsidP="00843409">
      <w:pPr>
        <w:pStyle w:val="Lijstalinea"/>
        <w:spacing w:line="360" w:lineRule="auto"/>
      </w:pPr>
      <w:r>
        <w:lastRenderedPageBreak/>
        <w:t>‘</w:t>
      </w:r>
      <w:r>
        <w:rPr>
          <w:rStyle w:val="apple-style-span"/>
          <w:rFonts w:ascii="Arial" w:hAnsi="Arial" w:cs="Arial"/>
          <w:color w:val="212121"/>
          <w:sz w:val="17"/>
          <w:szCs w:val="17"/>
        </w:rPr>
        <w:t>De politie heeft maandagavond vier personen aangehouden in verband met meerdere overvallen in de regio. Het gaat om vier Arnhemmers van 18, 20 en twee van 19 jaar oud. Het viertal kwam in beeld na een uitgebreid rechercheonderzoek.</w:t>
      </w:r>
      <w:r w:rsidRPr="00843409">
        <w:t>’</w:t>
      </w:r>
    </w:p>
    <w:p w:rsidR="00843409" w:rsidRDefault="00843409" w:rsidP="00843409">
      <w:pPr>
        <w:pStyle w:val="Lijstalinea"/>
        <w:spacing w:line="360" w:lineRule="auto"/>
      </w:pPr>
      <w:r>
        <w:t xml:space="preserve">Bron: </w:t>
      </w:r>
      <w:hyperlink r:id="rId20" w:history="1">
        <w:r>
          <w:rPr>
            <w:rStyle w:val="Hyperlink"/>
          </w:rPr>
          <w:t>http://www.gelderlander.nl/voorpagina/arnhem/7996196/Vier-verdachten-overvallen-aangehouden.ece</w:t>
        </w:r>
      </w:hyperlink>
    </w:p>
    <w:p w:rsidR="00E0572F" w:rsidRDefault="00E0572F" w:rsidP="00382110">
      <w:pPr>
        <w:pStyle w:val="Lijstalinea"/>
        <w:numPr>
          <w:ilvl w:val="0"/>
          <w:numId w:val="1"/>
        </w:numPr>
        <w:spacing w:line="360" w:lineRule="auto"/>
      </w:pPr>
      <w:r>
        <w:t>Omroep Gelderland</w:t>
      </w:r>
      <w:r w:rsidR="0069667E">
        <w:t>er</w:t>
      </w:r>
      <w:r>
        <w:t xml:space="preserve">, </w:t>
      </w:r>
      <w:proofErr w:type="gramStart"/>
      <w:r>
        <w:t>Dinsdag</w:t>
      </w:r>
      <w:proofErr w:type="gramEnd"/>
      <w:r>
        <w:t xml:space="preserve"> 18 Januari 2011</w:t>
      </w:r>
      <w:r w:rsidR="00754E8E">
        <w:t xml:space="preserve"> </w:t>
      </w:r>
      <w:r w:rsidR="00754E8E" w:rsidRPr="00754E8E">
        <w:rPr>
          <w:b/>
        </w:rPr>
        <w:t>(1/2)</w:t>
      </w:r>
    </w:p>
    <w:p w:rsidR="00E0572F" w:rsidRDefault="00E0572F" w:rsidP="00E0572F">
      <w:pPr>
        <w:pStyle w:val="Lijstalinea"/>
        <w:spacing w:line="360" w:lineRule="auto"/>
      </w:pPr>
      <w:r>
        <w:t>‘</w:t>
      </w:r>
      <w:r>
        <w:rPr>
          <w:rStyle w:val="apple-style-span"/>
          <w:rFonts w:ascii="Arial" w:hAnsi="Arial" w:cs="Arial"/>
          <w:color w:val="000000"/>
          <w:sz w:val="18"/>
          <w:szCs w:val="18"/>
        </w:rPr>
        <w:t>Rond tien uur dinsdagochtend is een groothandel aan de Conradweg in Arnhem overvallen. Niemand raakte gewond.</w:t>
      </w:r>
      <w:r w:rsidRPr="00E0572F">
        <w:t>’</w:t>
      </w:r>
    </w:p>
    <w:p w:rsidR="00727EE0" w:rsidRDefault="00E0572F" w:rsidP="0079390A">
      <w:pPr>
        <w:pStyle w:val="Lijstalinea"/>
        <w:spacing w:line="360" w:lineRule="auto"/>
      </w:pPr>
      <w:r>
        <w:t xml:space="preserve">Bron: </w:t>
      </w:r>
      <w:hyperlink r:id="rId21" w:history="1">
        <w:r>
          <w:rPr>
            <w:rStyle w:val="Hyperlink"/>
          </w:rPr>
          <w:t>http://www.omroepgelderland.nl/web/Nieuws/nieuwsartikel/840551/Gewapende-overval-op-groothandel.htm</w:t>
        </w:r>
      </w:hyperlink>
    </w:p>
    <w:p w:rsidR="0069667E" w:rsidRDefault="0069667E" w:rsidP="00382110">
      <w:pPr>
        <w:pStyle w:val="Lijstalinea"/>
        <w:numPr>
          <w:ilvl w:val="0"/>
          <w:numId w:val="1"/>
        </w:numPr>
        <w:spacing w:line="360" w:lineRule="auto"/>
      </w:pPr>
      <w:r>
        <w:t xml:space="preserve">De Gelderlander, </w:t>
      </w:r>
      <w:proofErr w:type="gramStart"/>
      <w:r>
        <w:t>Woensdag</w:t>
      </w:r>
      <w:proofErr w:type="gramEnd"/>
      <w:r>
        <w:t xml:space="preserve"> 12 Januari 2011</w:t>
      </w:r>
    </w:p>
    <w:p w:rsidR="0069667E" w:rsidRDefault="0069667E" w:rsidP="0069667E">
      <w:pPr>
        <w:pStyle w:val="Lijstalinea"/>
        <w:spacing w:line="360" w:lineRule="auto"/>
      </w:pPr>
      <w:r>
        <w:t>‘</w:t>
      </w:r>
      <w:r>
        <w:rPr>
          <w:rStyle w:val="apple-style-span"/>
          <w:rFonts w:ascii="Arial" w:hAnsi="Arial" w:cs="Arial"/>
          <w:color w:val="212121"/>
          <w:sz w:val="17"/>
          <w:szCs w:val="17"/>
        </w:rPr>
        <w:t xml:space="preserve">Het onlangs opgerichte regionale overvallenteam heeft </w:t>
      </w:r>
      <w:proofErr w:type="gramStart"/>
      <w:r>
        <w:rPr>
          <w:rStyle w:val="apple-style-span"/>
          <w:rFonts w:ascii="Arial" w:hAnsi="Arial" w:cs="Arial"/>
          <w:color w:val="212121"/>
          <w:sz w:val="17"/>
          <w:szCs w:val="17"/>
        </w:rPr>
        <w:t>inmiddels</w:t>
      </w:r>
      <w:proofErr w:type="gramEnd"/>
      <w:r>
        <w:rPr>
          <w:rStyle w:val="apple-style-span"/>
          <w:rFonts w:ascii="Arial" w:hAnsi="Arial" w:cs="Arial"/>
          <w:color w:val="212121"/>
          <w:sz w:val="17"/>
          <w:szCs w:val="17"/>
        </w:rPr>
        <w:t xml:space="preserve"> tien zaken op zich genomen. Daaronder zijn de overvallen op de cafetaria aan de </w:t>
      </w:r>
      <w:proofErr w:type="spellStart"/>
      <w:r>
        <w:rPr>
          <w:rStyle w:val="apple-style-span"/>
          <w:rFonts w:ascii="Arial" w:hAnsi="Arial" w:cs="Arial"/>
          <w:color w:val="212121"/>
          <w:sz w:val="17"/>
          <w:szCs w:val="17"/>
        </w:rPr>
        <w:t>Kroonse</w:t>
      </w:r>
      <w:proofErr w:type="spellEnd"/>
      <w:r>
        <w:rPr>
          <w:rStyle w:val="apple-style-span"/>
          <w:rFonts w:ascii="Arial" w:hAnsi="Arial" w:cs="Arial"/>
          <w:color w:val="212121"/>
          <w:sz w:val="17"/>
          <w:szCs w:val="17"/>
        </w:rPr>
        <w:t xml:space="preserve"> Wal in Arnhem maandagavond en op supermarkt Lidl aan het Kruidenplein in Malburgen.</w:t>
      </w:r>
      <w:r w:rsidRPr="0069667E">
        <w:t>’</w:t>
      </w:r>
    </w:p>
    <w:p w:rsidR="0069667E" w:rsidRDefault="0069667E" w:rsidP="0069667E">
      <w:pPr>
        <w:pStyle w:val="Lijstalinea"/>
        <w:spacing w:line="360" w:lineRule="auto"/>
      </w:pPr>
      <w:r>
        <w:t xml:space="preserve">Bron: </w:t>
      </w:r>
      <w:hyperlink r:id="rId22" w:history="1">
        <w:r>
          <w:rPr>
            <w:rStyle w:val="Hyperlink"/>
          </w:rPr>
          <w:t>http://www.gelderlander.nl/voorpagina/arnhem/7948704/Team-druk-met-tien-overvallen.ece</w:t>
        </w:r>
      </w:hyperlink>
    </w:p>
    <w:p w:rsidR="00382110" w:rsidRDefault="00B274DC" w:rsidP="00382110">
      <w:pPr>
        <w:pStyle w:val="Lijstalinea"/>
        <w:numPr>
          <w:ilvl w:val="0"/>
          <w:numId w:val="1"/>
        </w:numPr>
        <w:spacing w:line="360" w:lineRule="auto"/>
      </w:pPr>
      <w:r>
        <w:t>Omroep Gelderland</w:t>
      </w:r>
      <w:r w:rsidR="00622D0F">
        <w:t>er</w:t>
      </w:r>
      <w:r>
        <w:t xml:space="preserve">, </w:t>
      </w:r>
      <w:proofErr w:type="gramStart"/>
      <w:r>
        <w:t>Dinsdag</w:t>
      </w:r>
      <w:proofErr w:type="gramEnd"/>
      <w:r>
        <w:t xml:space="preserve"> 11 Januari 2011</w:t>
      </w:r>
    </w:p>
    <w:p w:rsidR="00B274DC" w:rsidRDefault="00B274DC" w:rsidP="00B274DC">
      <w:pPr>
        <w:pStyle w:val="Lijstalinea"/>
        <w:spacing w:line="360" w:lineRule="auto"/>
      </w:pPr>
      <w:r>
        <w:t>‘</w:t>
      </w:r>
      <w:r>
        <w:rPr>
          <w:rStyle w:val="apple-style-span"/>
          <w:rFonts w:ascii="Arial" w:hAnsi="Arial" w:cs="Arial"/>
          <w:color w:val="000000"/>
          <w:sz w:val="18"/>
          <w:szCs w:val="18"/>
        </w:rPr>
        <w:t xml:space="preserve">Een cafetaria aan de </w:t>
      </w:r>
      <w:proofErr w:type="spellStart"/>
      <w:r>
        <w:rPr>
          <w:rStyle w:val="apple-style-span"/>
          <w:rFonts w:ascii="Arial" w:hAnsi="Arial" w:cs="Arial"/>
          <w:color w:val="000000"/>
          <w:sz w:val="18"/>
          <w:szCs w:val="18"/>
        </w:rPr>
        <w:t>Kroonse</w:t>
      </w:r>
      <w:proofErr w:type="spellEnd"/>
      <w:r>
        <w:rPr>
          <w:rStyle w:val="apple-style-span"/>
          <w:rFonts w:ascii="Arial" w:hAnsi="Arial" w:cs="Arial"/>
          <w:color w:val="000000"/>
          <w:sz w:val="18"/>
          <w:szCs w:val="18"/>
        </w:rPr>
        <w:t xml:space="preserve"> Wal in Arnhem is maandagavond overvallen. Niemand raakte gewond.</w:t>
      </w:r>
      <w:r w:rsidRPr="00B274DC">
        <w:t>’</w:t>
      </w:r>
    </w:p>
    <w:p w:rsidR="00E0572F" w:rsidRDefault="00C07FD2" w:rsidP="00727EE0">
      <w:pPr>
        <w:pStyle w:val="Lijstalinea"/>
        <w:spacing w:line="360" w:lineRule="auto"/>
      </w:pPr>
      <w:r>
        <w:t xml:space="preserve">Bron: </w:t>
      </w:r>
      <w:hyperlink r:id="rId23" w:history="1">
        <w:r>
          <w:rPr>
            <w:rStyle w:val="Hyperlink"/>
          </w:rPr>
          <w:t>http://www.omroepgelderland.nl/web/Nieuws/nieuwsartikel/832501/Cafetaria-in-Arnhem-overvallen-1.htm</w:t>
        </w:r>
      </w:hyperlink>
    </w:p>
    <w:p w:rsidR="00C07FD2" w:rsidRDefault="008B12DE" w:rsidP="00C07FD2">
      <w:pPr>
        <w:pStyle w:val="Lijstalinea"/>
        <w:numPr>
          <w:ilvl w:val="0"/>
          <w:numId w:val="1"/>
        </w:numPr>
        <w:spacing w:line="360" w:lineRule="auto"/>
      </w:pPr>
      <w:r>
        <w:t>Omroep Gelderland</w:t>
      </w:r>
      <w:r w:rsidR="00622D0F">
        <w:t>er</w:t>
      </w:r>
      <w:r>
        <w:t xml:space="preserve">, </w:t>
      </w:r>
      <w:proofErr w:type="gramStart"/>
      <w:r>
        <w:t>Vrijdag</w:t>
      </w:r>
      <w:proofErr w:type="gramEnd"/>
      <w:r>
        <w:t xml:space="preserve"> 7 Januari 2011</w:t>
      </w:r>
    </w:p>
    <w:p w:rsidR="008B12DE" w:rsidRDefault="008B12DE" w:rsidP="008B12DE">
      <w:pPr>
        <w:pStyle w:val="Lijstalinea"/>
        <w:spacing w:line="360" w:lineRule="auto"/>
      </w:pPr>
      <w:r>
        <w:t>‘</w:t>
      </w:r>
      <w:r>
        <w:rPr>
          <w:rStyle w:val="apple-style-span"/>
          <w:rFonts w:ascii="Arial" w:hAnsi="Arial" w:cs="Arial"/>
          <w:color w:val="000000"/>
          <w:sz w:val="18"/>
          <w:szCs w:val="18"/>
        </w:rPr>
        <w:t>Twee gewapende mannen hebben vrijdagavond de Lidl aan het Kruidenplein in Arnhem overvallen</w:t>
      </w:r>
      <w:r w:rsidRPr="008B12DE">
        <w:t>’</w:t>
      </w:r>
    </w:p>
    <w:p w:rsidR="008B12DE" w:rsidRDefault="008B12DE" w:rsidP="00786280">
      <w:pPr>
        <w:pStyle w:val="Lijstalinea"/>
        <w:spacing w:line="360" w:lineRule="auto"/>
      </w:pPr>
      <w:r>
        <w:t xml:space="preserve">Bron: </w:t>
      </w:r>
      <w:hyperlink r:id="rId24" w:history="1">
        <w:r>
          <w:rPr>
            <w:rStyle w:val="Hyperlink"/>
          </w:rPr>
          <w:t>http://www.omroepgelderland.nl/web/Nieuws/nieuwsartikel/829381/Supermarkt-in-Arnhem-overvallen.htm</w:t>
        </w:r>
      </w:hyperlink>
    </w:p>
    <w:p w:rsidR="00974F29" w:rsidRDefault="00974F29" w:rsidP="00974F29">
      <w:pPr>
        <w:pStyle w:val="Lijstalinea"/>
        <w:numPr>
          <w:ilvl w:val="0"/>
          <w:numId w:val="1"/>
        </w:numPr>
        <w:spacing w:line="360" w:lineRule="auto"/>
      </w:pPr>
      <w:r>
        <w:t xml:space="preserve">De Gelderlander, </w:t>
      </w:r>
      <w:proofErr w:type="gramStart"/>
      <w:r>
        <w:t>Dinsdag</w:t>
      </w:r>
      <w:proofErr w:type="gramEnd"/>
      <w:r>
        <w:t xml:space="preserve"> 4 Januari 2011</w:t>
      </w:r>
    </w:p>
    <w:p w:rsidR="00974F29" w:rsidRDefault="00974F29" w:rsidP="00974F29">
      <w:pPr>
        <w:pStyle w:val="Lijstalinea"/>
        <w:spacing w:line="360" w:lineRule="auto"/>
      </w:pPr>
      <w:r>
        <w:t>‘</w:t>
      </w:r>
      <w:r w:rsidRPr="00974F29">
        <w:rPr>
          <w:rFonts w:ascii="Arial" w:hAnsi="Arial" w:cs="Arial"/>
          <w:color w:val="212121"/>
          <w:sz w:val="17"/>
          <w:szCs w:val="17"/>
        </w:rPr>
        <w:t>Twee rechercheteams zijn het komende half jaar en mogelijk langer vrijgemaakt om het aantal overvallen en woninginbraken in de politieregio Gelderland-Midden terug te dringen. Dat zegt hoofdcommissaris Pim Miltenburg. Ook de rest van het korps wordt bij de jacht op overvallers en inbrekers betrokken.</w:t>
      </w:r>
      <w:r w:rsidRPr="00974F29">
        <w:t>’</w:t>
      </w:r>
    </w:p>
    <w:p w:rsidR="007B7218" w:rsidRDefault="00F41AB5" w:rsidP="00F41AB5">
      <w:pPr>
        <w:pStyle w:val="Lijstalinea"/>
        <w:spacing w:line="360" w:lineRule="auto"/>
      </w:pPr>
      <w:r>
        <w:rPr>
          <w:noProof/>
          <w:lang w:eastAsia="nl-NL"/>
        </w:rPr>
        <w:drawing>
          <wp:anchor distT="0" distB="0" distL="114300" distR="114300" simplePos="0" relativeHeight="251669504" behindDoc="1" locked="0" layoutInCell="1" allowOverlap="1" wp14:anchorId="10AE8382" wp14:editId="11F7BC1D">
            <wp:simplePos x="0" y="0"/>
            <wp:positionH relativeFrom="column">
              <wp:posOffset>1871345</wp:posOffset>
            </wp:positionH>
            <wp:positionV relativeFrom="paragraph">
              <wp:posOffset>367030</wp:posOffset>
            </wp:positionV>
            <wp:extent cx="1666875" cy="1241436"/>
            <wp:effectExtent l="209550" t="133350" r="180975" b="263525"/>
            <wp:wrapNone/>
            <wp:docPr id="8" name="Picture 8" descr="http://www.funxite.com/media/8636-gun-ch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unxite.com/media/8636-gun-chick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6875" cy="1241436"/>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974F29">
        <w:t xml:space="preserve">Bron: </w:t>
      </w:r>
      <w:hyperlink r:id="rId26" w:history="1">
        <w:r w:rsidR="00974F29">
          <w:rPr>
            <w:rStyle w:val="Hyperlink"/>
          </w:rPr>
          <w:t>http://www.gelderlander.nl/voorpagina/arnhem/article7903508.ece</w:t>
        </w:r>
      </w:hyperlink>
    </w:p>
    <w:p w:rsidR="00F41AB5" w:rsidRDefault="00F41AB5" w:rsidP="00F41AB5">
      <w:pPr>
        <w:spacing w:line="360" w:lineRule="auto"/>
        <w:ind w:left="360"/>
      </w:pPr>
    </w:p>
    <w:p w:rsidR="00F41AB5" w:rsidRDefault="00F41AB5" w:rsidP="00F41AB5">
      <w:pPr>
        <w:tabs>
          <w:tab w:val="left" w:pos="2475"/>
        </w:tabs>
        <w:spacing w:line="360" w:lineRule="auto"/>
        <w:ind w:left="360"/>
      </w:pPr>
      <w:r>
        <w:tab/>
      </w:r>
    </w:p>
    <w:p w:rsidR="00F41AB5" w:rsidRDefault="00F41AB5" w:rsidP="00F41AB5">
      <w:pPr>
        <w:spacing w:line="360" w:lineRule="auto"/>
      </w:pPr>
    </w:p>
    <w:p w:rsidR="007B7218" w:rsidRDefault="007B7218" w:rsidP="00622D0F">
      <w:pPr>
        <w:pStyle w:val="Lijstalinea"/>
        <w:numPr>
          <w:ilvl w:val="0"/>
          <w:numId w:val="1"/>
        </w:numPr>
        <w:spacing w:line="360" w:lineRule="auto"/>
      </w:pPr>
      <w:r>
        <w:lastRenderedPageBreak/>
        <w:t xml:space="preserve">De Gelderlander, maandag 3 </w:t>
      </w:r>
      <w:proofErr w:type="gramStart"/>
      <w:r>
        <w:t>Januari</w:t>
      </w:r>
      <w:proofErr w:type="gramEnd"/>
      <w:r>
        <w:t xml:space="preserve"> 2011</w:t>
      </w:r>
    </w:p>
    <w:p w:rsidR="007B7218" w:rsidRDefault="007B7218" w:rsidP="007B7218">
      <w:pPr>
        <w:pStyle w:val="Lijstalinea"/>
        <w:spacing w:line="360" w:lineRule="auto"/>
      </w:pPr>
      <w:r>
        <w:t>‘</w:t>
      </w:r>
      <w:r>
        <w:rPr>
          <w:rStyle w:val="apple-style-span"/>
          <w:rFonts w:ascii="Arial" w:hAnsi="Arial" w:cs="Arial"/>
          <w:color w:val="000000"/>
          <w:sz w:val="18"/>
          <w:szCs w:val="18"/>
        </w:rPr>
        <w:t>In de politieregio Gelderland-Zuid is het aantal overvallen in 2010 verdubbeld in vergelijking met het jaar daarvoor. Vorig jaar sloegen overvallers 259 keer toe. Dat bleek tijdens de nieuwjaarsreceptie van het korps.</w:t>
      </w:r>
      <w:r w:rsidRPr="007B7218">
        <w:t>’</w:t>
      </w:r>
    </w:p>
    <w:p w:rsidR="007B7218" w:rsidRDefault="007B7218" w:rsidP="007B7218">
      <w:pPr>
        <w:pStyle w:val="Lijstalinea"/>
        <w:spacing w:line="360" w:lineRule="auto"/>
      </w:pPr>
      <w:r>
        <w:t xml:space="preserve">Bron: </w:t>
      </w:r>
      <w:hyperlink r:id="rId27" w:history="1">
        <w:r>
          <w:rPr>
            <w:rStyle w:val="Hyperlink"/>
          </w:rPr>
          <w:t>http://www.omroepgelderland.nl/web/Nieuws/nieuwsartikel/823451/Verdubbeling-aantal-overvallen-1.htm</w:t>
        </w:r>
      </w:hyperlink>
    </w:p>
    <w:p w:rsidR="00622D0F" w:rsidRDefault="00622D0F" w:rsidP="00622D0F">
      <w:pPr>
        <w:pStyle w:val="Lijstalinea"/>
        <w:numPr>
          <w:ilvl w:val="0"/>
          <w:numId w:val="1"/>
        </w:numPr>
        <w:spacing w:line="360" w:lineRule="auto"/>
      </w:pPr>
      <w:r>
        <w:t xml:space="preserve">De Gelderlander, </w:t>
      </w:r>
      <w:proofErr w:type="gramStart"/>
      <w:r>
        <w:t>Zondag</w:t>
      </w:r>
      <w:proofErr w:type="gramEnd"/>
      <w:r>
        <w:t xml:space="preserve"> 2 Januari 2011</w:t>
      </w:r>
    </w:p>
    <w:p w:rsidR="00622D0F" w:rsidRDefault="00622D0F" w:rsidP="00622D0F">
      <w:pPr>
        <w:pStyle w:val="Lijstalinea"/>
        <w:spacing w:line="360" w:lineRule="auto"/>
      </w:pPr>
      <w:r>
        <w:t>‘</w:t>
      </w:r>
      <w:r>
        <w:rPr>
          <w:rStyle w:val="apple-style-span"/>
          <w:rFonts w:ascii="Arial" w:hAnsi="Arial" w:cs="Arial"/>
          <w:color w:val="212121"/>
          <w:sz w:val="17"/>
          <w:szCs w:val="17"/>
        </w:rPr>
        <w:t xml:space="preserve">Het politiekorps Gelderland-Midden vormt speciale regioteams om </w:t>
      </w:r>
      <w:proofErr w:type="spellStart"/>
      <w:r>
        <w:rPr>
          <w:rStyle w:val="apple-style-span"/>
          <w:rFonts w:ascii="Arial" w:hAnsi="Arial" w:cs="Arial"/>
          <w:color w:val="212121"/>
          <w:sz w:val="17"/>
          <w:szCs w:val="17"/>
        </w:rPr>
        <w:t>geweldadige</w:t>
      </w:r>
      <w:proofErr w:type="spellEnd"/>
      <w:r>
        <w:rPr>
          <w:rStyle w:val="apple-style-span"/>
          <w:rFonts w:ascii="Arial" w:hAnsi="Arial" w:cs="Arial"/>
          <w:color w:val="212121"/>
          <w:sz w:val="17"/>
          <w:szCs w:val="17"/>
        </w:rPr>
        <w:t xml:space="preserve"> overvallen en woninginbraken. Daarvoor maakt de politie in totaal achttien man vrij. Waar nodig breidt de politie de teams verder uit.</w:t>
      </w:r>
      <w:r w:rsidRPr="00622D0F">
        <w:t>’</w:t>
      </w:r>
    </w:p>
    <w:p w:rsidR="00622D0F" w:rsidRDefault="00622D0F" w:rsidP="00622D0F">
      <w:pPr>
        <w:pStyle w:val="Lijstalinea"/>
        <w:spacing w:line="360" w:lineRule="auto"/>
      </w:pPr>
      <w:r>
        <w:t xml:space="preserve">Bron: </w:t>
      </w:r>
      <w:hyperlink r:id="rId28" w:history="1">
        <w:r>
          <w:rPr>
            <w:rStyle w:val="Hyperlink"/>
          </w:rPr>
          <w:t>http://www.gelderlander.nl/voorpagina/arnhem/7899021/Offensief-politie-in-regio-Arnhem.ece</w:t>
        </w:r>
      </w:hyperlink>
    </w:p>
    <w:p w:rsidR="001A688C" w:rsidRDefault="001A688C" w:rsidP="00461C2B">
      <w:pPr>
        <w:spacing w:before="240" w:line="360" w:lineRule="auto"/>
      </w:pPr>
      <w:r>
        <w:rPr>
          <w:noProof/>
          <w:lang w:eastAsia="nl-NL"/>
        </w:rPr>
        <mc:AlternateContent>
          <mc:Choice Requires="wps">
            <w:drawing>
              <wp:anchor distT="0" distB="0" distL="114300" distR="114300" simplePos="0" relativeHeight="251665408" behindDoc="0" locked="0" layoutInCell="1" allowOverlap="1" wp14:anchorId="67F86C9D" wp14:editId="406BB933">
                <wp:simplePos x="0" y="0"/>
                <wp:positionH relativeFrom="column">
                  <wp:posOffset>700405</wp:posOffset>
                </wp:positionH>
                <wp:positionV relativeFrom="paragraph">
                  <wp:posOffset>5498465</wp:posOffset>
                </wp:positionV>
                <wp:extent cx="4000500" cy="190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000500" cy="190500"/>
                        </a:xfrm>
                        <a:prstGeom prst="rect">
                          <a:avLst/>
                        </a:prstGeom>
                        <a:solidFill>
                          <a:prstClr val="white"/>
                        </a:solidFill>
                        <a:ln>
                          <a:noFill/>
                        </a:ln>
                        <a:effectLst/>
                      </wps:spPr>
                      <wps:txbx>
                        <w:txbxContent>
                          <w:p w:rsidR="001A688C" w:rsidRPr="001A688C" w:rsidRDefault="001A688C" w:rsidP="001A688C">
                            <w:pPr>
                              <w:pStyle w:val="Bijschrift"/>
                              <w:rPr>
                                <w:sz w:val="22"/>
                                <w:szCs w:val="22"/>
                              </w:rPr>
                            </w:pPr>
                            <w:r w:rsidRPr="001A688C">
                              <w:rPr>
                                <w:sz w:val="22"/>
                                <w:szCs w:val="22"/>
                              </w:rPr>
                              <w:t>Overzicht van de overvallen in Arnhem (blauw is 2010, rood is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margin-left:55.15pt;margin-top:432.95pt;width:31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xwMwIAAHUEAAAOAAAAZHJzL2Uyb0RvYy54bWysVMGO2jAQvVfqP1i+lwRUqjYirCgrqkpo&#10;dyWo9mwcm1iyPa5tSOjXd+wQtt32VPVixjOTGb/3Zljc9UaTs/BBga3pdFJSIiyHRtljTb/tN+8+&#10;UhIisw3TYEVNLyLQu+XbN4vOVWIGLehGeIJFbKg6V9M2RlcVReCtMCxMwAmLQQnesIhXfywazzqs&#10;bnQxK8sPRQe+cR64CAG990OQLnN9KQWPj1IGEYmuKb4t5tPn85DOYrlg1dEz1yp+fQb7h1cYpiw2&#10;vZW6Z5GRk1d/lDKKewgg44SDKUBKxUXGgGim5Ss0u5Y5kbEgOcHdaAr/ryx/OD95opqazimxzKBE&#10;e9FH8hl6Mk/sdC5UmLRzmBZ7dKPKoz+gM4HupTfpF+EQjCPPlxu3qRhH5/uyLOclhjjGpp+yjeWL&#10;l6+dD/GLAEOSUVOP2mVK2Xkb4pA6pqRmAbRqNkrrdEmBtfbkzFDnrlVRpDdi8d+ytE25FtJXQ3jw&#10;iDwo1y4J8AAsWbE/9Jme2Qj6AM0FufAwzFJwfKOw+5aF+MQ8Dg9ixIWIj3hIDV1N4WpR0oL/8Td/&#10;ykdNMUpJh8NY0/D9xLygRH+1qHaa3NHwo3EYDXsya0DcU1w1x7OJH/ioR1N6MM+4J6vUBUPMcuxV&#10;0zia6zisBO4ZF6tVTsL5dCxu7c7xVHpked8/M++uGkVU9wHGMWXVK6mG3IHz1SmCVFnHxOvAIkqU&#10;LjjbWazrHqbl+fWes17+LZY/AQAA//8DAFBLAwQUAAYACAAAACEAhMChl98AAAALAQAADwAAAGRy&#10;cy9kb3ducmV2LnhtbEyPwU7DMBBE70j8g7VIXBB1WiC0IU4FLb3BoaXqeRubJCJeR7bTpH/P9gTH&#10;eTuancmXo23FyfjQOFIwnSQgDJVON1Qp2H9t7ucgQkTS2DoyCs4mwLK4vsox026grTntYiU4hEKG&#10;CuoYu0zKUNbGYpi4zhDfvp23GFn6SmqPA4fbVs6SJJUWG+IPNXZmVZvyZ9dbBena98OWVnfr/fsH&#10;fnbV7PB2Pih1ezO+voCIZox/ZrjU5+pQcKej60kH0bKeJg9sVTBPnxYg2PH8eCFHJgsmssjl/w3F&#10;LwAAAP//AwBQSwECLQAUAAYACAAAACEAtoM4kv4AAADhAQAAEwAAAAAAAAAAAAAAAAAAAAAAW0Nv&#10;bnRlbnRfVHlwZXNdLnhtbFBLAQItABQABgAIAAAAIQA4/SH/1gAAAJQBAAALAAAAAAAAAAAAAAAA&#10;AC8BAABfcmVscy8ucmVsc1BLAQItABQABgAIAAAAIQAhznxwMwIAAHUEAAAOAAAAAAAAAAAAAAAA&#10;AC4CAABkcnMvZTJvRG9jLnhtbFBLAQItABQABgAIAAAAIQCEwKGX3wAAAAsBAAAPAAAAAAAAAAAA&#10;AAAAAI0EAABkcnMvZG93bnJldi54bWxQSwUGAAAAAAQABADzAAAAmQUAAAAA&#10;" stroked="f">
                <v:textbox inset="0,0,0,0">
                  <w:txbxContent>
                    <w:p w:rsidR="001A688C" w:rsidRPr="001A688C" w:rsidRDefault="001A688C" w:rsidP="001A688C">
                      <w:pPr>
                        <w:pStyle w:val="Caption"/>
                        <w:rPr>
                          <w:sz w:val="22"/>
                          <w:szCs w:val="22"/>
                        </w:rPr>
                      </w:pPr>
                      <w:r w:rsidRPr="001A688C">
                        <w:rPr>
                          <w:sz w:val="22"/>
                          <w:szCs w:val="22"/>
                        </w:rPr>
                        <w:t>Overzicht van de overvallen in Arnhem (blauw is 2010, rood is 2011)</w:t>
                      </w:r>
                    </w:p>
                  </w:txbxContent>
                </v:textbox>
              </v:shape>
            </w:pict>
          </mc:Fallback>
        </mc:AlternateContent>
      </w:r>
      <w:r w:rsidR="003D031C">
        <w:rPr>
          <w:noProof/>
          <w:lang w:eastAsia="nl-NL"/>
        </w:rPr>
        <w:drawing>
          <wp:anchor distT="0" distB="0" distL="114300" distR="114300" simplePos="0" relativeHeight="251663360" behindDoc="1" locked="0" layoutInCell="1" allowOverlap="1" wp14:anchorId="7FAC9E28" wp14:editId="1C3C736C">
            <wp:simplePos x="0" y="0"/>
            <wp:positionH relativeFrom="column">
              <wp:posOffset>367030</wp:posOffset>
            </wp:positionH>
            <wp:positionV relativeFrom="paragraph">
              <wp:posOffset>2012315</wp:posOffset>
            </wp:positionV>
            <wp:extent cx="4763135" cy="3343275"/>
            <wp:effectExtent l="304800" t="304800" r="304165" b="3143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C468C.tmp"/>
                    <pic:cNvPicPr/>
                  </pic:nvPicPr>
                  <pic:blipFill>
                    <a:blip r:embed="rId29">
                      <a:extLst>
                        <a:ext uri="{28A0092B-C50C-407E-A947-70E740481C1C}">
                          <a14:useLocalDpi xmlns:a14="http://schemas.microsoft.com/office/drawing/2010/main" val="0"/>
                        </a:ext>
                      </a:extLst>
                    </a:blip>
                    <a:stretch>
                      <a:fillRect/>
                    </a:stretch>
                  </pic:blipFill>
                  <pic:spPr>
                    <a:xfrm>
                      <a:off x="0" y="0"/>
                      <a:ext cx="4763135" cy="3343275"/>
                    </a:xfrm>
                    <a:prstGeom prst="rect">
                      <a:avLst/>
                    </a:prstGeom>
                    <a:ln>
                      <a:noFill/>
                    </a:ln>
                    <a:effectLst>
                      <a:glow rad="228600">
                        <a:schemeClr val="accent1">
                          <a:satMod val="175000"/>
                          <a:alpha val="40000"/>
                        </a:schemeClr>
                      </a:glow>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01995">
        <w:t xml:space="preserve">Er zijn nog veel meer artikelen over overvallen de afgelopen weken, maar die zijn niet allemaal nodig voor dit </w:t>
      </w:r>
      <w:proofErr w:type="gramStart"/>
      <w:r w:rsidR="00101995">
        <w:t xml:space="preserve">werkstuk.  </w:t>
      </w:r>
      <w:proofErr w:type="gramEnd"/>
      <w:r w:rsidR="00A466E6">
        <w:t xml:space="preserve">In Artikel 11) is te zien dat er inderdaad steeds meer overvallen gepleegd worden in Gelderland-Zuid (Arnhem en omstreken), het aantal is zelfs </w:t>
      </w:r>
      <w:r w:rsidR="00B00DF2">
        <w:t xml:space="preserve">verdubbeld </w:t>
      </w:r>
      <w:r w:rsidR="00A466E6">
        <w:t xml:space="preserve">naar 259 in 2010. </w:t>
      </w:r>
      <w:r w:rsidR="00E21998">
        <w:t>Dus bijna elke dag wel een overval, en da</w:t>
      </w:r>
      <w:r w:rsidR="00953053">
        <w:t>t</w:t>
      </w:r>
      <w:r w:rsidR="00E21998">
        <w:t xml:space="preserve"> alleen in </w:t>
      </w:r>
      <w:r w:rsidR="00B00DF2">
        <w:t xml:space="preserve">Arnhem. </w:t>
      </w:r>
      <w:r w:rsidR="00A466E6">
        <w:t>In 2010 zijn er 137 aanhoudingen verricht. I</w:t>
      </w:r>
      <w:r w:rsidR="00461C2B">
        <w:t xml:space="preserve">n artikel 12), 10) en 2) is te zien wat de politie aan deze grootschalige overvallen doet, en dat ze er wel mee bezig zijn. </w:t>
      </w:r>
      <w:r w:rsidR="00A466E6">
        <w:t xml:space="preserve">Er zijn dus speciale regioteams opgericht voor </w:t>
      </w:r>
      <w:r w:rsidR="00B00DF2">
        <w:t>gewelddadige</w:t>
      </w:r>
      <w:r w:rsidR="00A466E6">
        <w:t xml:space="preserve"> overvallen en woninginbraken. In artikel 7) is te zien dat het pas opgerichte regioteam in Arnhem ook succes heeft.</w:t>
      </w:r>
    </w:p>
    <w:p w:rsidR="001A688C" w:rsidRDefault="0025028D">
      <w:r>
        <w:rPr>
          <w:noProof/>
          <w:lang w:eastAsia="nl-NL"/>
        </w:rPr>
        <mc:AlternateContent>
          <mc:Choice Requires="wps">
            <w:drawing>
              <wp:anchor distT="0" distB="0" distL="114300" distR="114300" simplePos="0" relativeHeight="251667456" behindDoc="0" locked="0" layoutInCell="1" allowOverlap="1" wp14:anchorId="5624B8B2" wp14:editId="59CE62EC">
                <wp:simplePos x="0" y="0"/>
                <wp:positionH relativeFrom="column">
                  <wp:posOffset>843280</wp:posOffset>
                </wp:positionH>
                <wp:positionV relativeFrom="paragraph">
                  <wp:posOffset>3745865</wp:posOffset>
                </wp:positionV>
                <wp:extent cx="3714750" cy="171450"/>
                <wp:effectExtent l="0" t="0" r="0" b="0"/>
                <wp:wrapNone/>
                <wp:docPr id="6" name="Text Box 6"/>
                <wp:cNvGraphicFramePr/>
                <a:graphic xmlns:a="http://schemas.openxmlformats.org/drawingml/2006/main">
                  <a:graphicData uri="http://schemas.microsoft.com/office/word/2010/wordprocessingShape">
                    <wps:wsp>
                      <wps:cNvSpPr txBox="1"/>
                      <wps:spPr>
                        <a:xfrm>
                          <a:off x="0" y="0"/>
                          <a:ext cx="3714750" cy="171450"/>
                        </a:xfrm>
                        <a:prstGeom prst="rect">
                          <a:avLst/>
                        </a:prstGeom>
                        <a:solidFill>
                          <a:prstClr val="white"/>
                        </a:solidFill>
                        <a:ln>
                          <a:noFill/>
                        </a:ln>
                        <a:effectLst/>
                      </wps:spPr>
                      <wps:txbx>
                        <w:txbxContent>
                          <w:p w:rsidR="0025028D" w:rsidRPr="00446905" w:rsidRDefault="0025028D" w:rsidP="0025028D">
                            <w:pPr>
                              <w:pStyle w:val="Bijschrift"/>
                              <w:rPr>
                                <w:noProof/>
                              </w:rPr>
                            </w:pPr>
                            <w:r>
                              <w:t xml:space="preserve">Bron: </w:t>
                            </w:r>
                            <w:r w:rsidRPr="00E04A1A">
                              <w:t>http://www.arnhem-direct.nl/arnh</w:t>
                            </w:r>
                            <w:r>
                              <w:t>em/2011124_overvallen_in_arnhem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1" type="#_x0000_t202" style="position:absolute;margin-left:66.4pt;margin-top:294.95pt;width:292.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HNAIAAHUEAAAOAAAAZHJzL2Uyb0RvYy54bWysVMFu2zAMvQ/YPwi6L07aLS2MOEWWIsOA&#10;oi2QDD0rshQLkERNUmJnXz9KttOt22nYRaFI6tHvkczirjOanIQPCmxFZ5MpJcJyqJU9VPTbbvPh&#10;lpIQma2ZBisqehaB3i3fv1u0rhRX0ICuhScIYkPZuoo2MbqyKAJvhGFhAk5YDErwhkW8+kNRe9Yi&#10;utHF1XQ6L1rwtfPARQjove+DdJnxpRQ8PkkZRCS6ovhtMZ8+n/t0FssFKw+euUbx4TPYP3yFYcpi&#10;0QvUPYuMHL36A8oo7iGAjBMOpgApFReZA7KZTd+w2TbMicwFxQnuIlP4f7D88fTsiaorOqfEMoMt&#10;2okuks/QkXlSp3WhxKStw7TYoRu7PPoDOhPpTnqTfpEOwTjqfL5om8A4Oq9vZh9vPmGIY2yGF7QR&#10;vnh97XyIXwQYkoyKeuxdlpSdHkLsU8eUVCyAVvVGaZ0uKbDWnpwY9rltVBQD+G9Z2qZcC+lVD9h7&#10;RB6UoUoi3BNLVuz2XZbneiS9h/qMWnjoZyk4vlFY/YGF+Mw8Dg9yxIWIT3hIDW1FYbAoacD/+Js/&#10;5WNPMUpJi8NY0fD9yLygRH+12O00uaPhR2M/GvZo1oC8Z7hqjmcTH/ioR1N6MC+4J6tUBUPMcqxV&#10;0Tia69ivBO4ZF6tVTsL5dCw+2K3jCXpUede9MO+GHkXs7iOMY8rKN63qc3vNV8cIUuU+Jl17FbH/&#10;6YKznSdh2MO0PL/ec9brv8XyJwAAAP//AwBQSwMEFAAGAAgAAAAhALn9IgvfAAAACwEAAA8AAABk&#10;cnMvZG93bnJldi54bWxMj8FOg0AQhu8mvsNmTLwYu4CRFmRptNWbHlqbnqfsCkR2lrBLoW/veNLj&#10;P/Pnm2+K9Ww7cTaDbx0piBcRCEOV0y3VCg6fb/crED4gaewcGQUX42FdXl8VmGs30c6c96EWDCGf&#10;o4ImhD6X0leNsegXrjfEuy83WAwch1rqASeG204mUZRKiy3xhQZ7s2lM9b0frYJ0O4zTjjZ328Pr&#10;O370dXJ8uRyVur2Zn59ABDOHvzL86rM6lOx0ciNpLzrODwmrBwWPqywDwY1lvOTJifFxmoEsC/n/&#10;h/IHAAD//wMAUEsBAi0AFAAGAAgAAAAhALaDOJL+AAAA4QEAABMAAAAAAAAAAAAAAAAAAAAAAFtD&#10;b250ZW50X1R5cGVzXS54bWxQSwECLQAUAAYACAAAACEAOP0h/9YAAACUAQAACwAAAAAAAAAAAAAA&#10;AAAvAQAAX3JlbHMvLnJlbHNQSwECLQAUAAYACAAAACEAWPltxzQCAAB1BAAADgAAAAAAAAAAAAAA&#10;AAAuAgAAZHJzL2Uyb0RvYy54bWxQSwECLQAUAAYACAAAACEAuf0iC98AAAALAQAADwAAAAAAAAAA&#10;AAAAAACOBAAAZHJzL2Rvd25yZXYueG1sUEsFBgAAAAAEAAQA8wAAAJoFAAAAAA==&#10;" stroked="f">
                <v:textbox inset="0,0,0,0">
                  <w:txbxContent>
                    <w:p w:rsidR="0025028D" w:rsidRPr="00446905" w:rsidRDefault="0025028D" w:rsidP="0025028D">
                      <w:pPr>
                        <w:pStyle w:val="Caption"/>
                        <w:rPr>
                          <w:noProof/>
                        </w:rPr>
                      </w:pPr>
                      <w:r>
                        <w:t xml:space="preserve">Bron: </w:t>
                      </w:r>
                      <w:r w:rsidRPr="00E04A1A">
                        <w:t>http://www.arnhem-direct.nl/arnh</w:t>
                      </w:r>
                      <w:r>
                        <w:t>em/2011124_overvallen_in_arnhem</w:t>
                      </w:r>
                    </w:p>
                  </w:txbxContent>
                </v:textbox>
              </v:shape>
            </w:pict>
          </mc:Fallback>
        </mc:AlternateContent>
      </w:r>
      <w:r w:rsidR="001A688C">
        <w:br w:type="page"/>
      </w:r>
    </w:p>
    <w:p w:rsidR="00376659" w:rsidRPr="000B1B25" w:rsidRDefault="00FB30CF" w:rsidP="00376659">
      <w:pPr>
        <w:spacing w:before="240" w:line="360" w:lineRule="auto"/>
        <w:jc w:val="center"/>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r w:rsidRPr="000B1B25">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lastRenderedPageBreak/>
        <w:t>De Actoren:</w:t>
      </w:r>
    </w:p>
    <w:p w:rsidR="00376659" w:rsidRDefault="00376659" w:rsidP="00376659">
      <w:pPr>
        <w:pStyle w:val="Lijstalinea"/>
        <w:numPr>
          <w:ilvl w:val="0"/>
          <w:numId w:val="3"/>
        </w:numPr>
        <w:spacing w:before="240" w:line="360" w:lineRule="auto"/>
      </w:pPr>
      <w:r w:rsidRPr="003575DB">
        <w:rPr>
          <w:b/>
        </w:rPr>
        <w:t>De politie</w:t>
      </w:r>
      <w:r>
        <w:t xml:space="preserve">: De politie heeft als taak om </w:t>
      </w:r>
      <w:proofErr w:type="gramStart"/>
      <w:r>
        <w:t>het</w:t>
      </w:r>
      <w:proofErr w:type="gramEnd"/>
      <w:r>
        <w:t xml:space="preserve"> </w:t>
      </w:r>
      <w:proofErr w:type="spellStart"/>
      <w:r>
        <w:t>aantaal</w:t>
      </w:r>
      <w:proofErr w:type="spellEnd"/>
      <w:r>
        <w:t xml:space="preserve"> overvallen terug te dringen, en van de overvallen die al gepleegd zijn, de daders op te sporen en indien mogelijk ook de buit. De politie heeft kort geleden een speciaal regioteam gemaakt in Arnhem, dat bestaat uit 12 rechercheurs, die er samen voor moeten zorgen het aantal overvallen in Arnhem terug te dringen. Het aantal </w:t>
      </w:r>
      <w:proofErr w:type="gramStart"/>
      <w:r>
        <w:t>overvallen</w:t>
      </w:r>
      <w:proofErr w:type="gramEnd"/>
      <w:r>
        <w:t xml:space="preserve"> neemt namelijk steeds meer toe. De </w:t>
      </w:r>
      <w:proofErr w:type="spellStart"/>
      <w:r>
        <w:t>poltitie</w:t>
      </w:r>
      <w:proofErr w:type="spellEnd"/>
      <w:r>
        <w:t xml:space="preserve"> moet er voor zorgen dat de burgers en de winkeliers zich weer veilig kunnen voelen en niet in angst hoeven te leven.</w:t>
      </w:r>
      <w:r w:rsidR="00760414">
        <w:t xml:space="preserve"> </w:t>
      </w:r>
      <w:r w:rsidR="00DD5A6F">
        <w:t xml:space="preserve">Artikel 2) laat zien dat de politie bezig is met </w:t>
      </w:r>
      <w:proofErr w:type="spellStart"/>
      <w:r w:rsidR="00DD5A6F">
        <w:t>voorlichtingcampagnes</w:t>
      </w:r>
      <w:proofErr w:type="spellEnd"/>
      <w:r w:rsidR="00DD5A6F">
        <w:t xml:space="preserve"> geven. Dat </w:t>
      </w:r>
      <w:proofErr w:type="gramStart"/>
      <w:r w:rsidR="00DD5A6F">
        <w:t>help</w:t>
      </w:r>
      <w:proofErr w:type="gramEnd"/>
      <w:r w:rsidR="00DD5A6F">
        <w:t xml:space="preserve"> natuurkijk ook een hoop. De politie </w:t>
      </w:r>
      <w:proofErr w:type="spellStart"/>
      <w:r w:rsidR="00DD5A6F">
        <w:t>stata</w:t>
      </w:r>
      <w:proofErr w:type="spellEnd"/>
      <w:r w:rsidR="00DD5A6F">
        <w:t xml:space="preserve"> dus gelukkig niet stil.</w:t>
      </w:r>
      <w:r w:rsidR="00760414">
        <w:t xml:space="preserve"> In Artikel 4) zie je dat de </w:t>
      </w:r>
      <w:proofErr w:type="spellStart"/>
      <w:r w:rsidR="00760414">
        <w:t>vedachte</w:t>
      </w:r>
      <w:proofErr w:type="spellEnd"/>
      <w:r w:rsidR="00760414">
        <w:t xml:space="preserve"> van Artikel 6 is opgepakt door het regionale rechercheteam</w:t>
      </w:r>
      <w:r w:rsidR="00566D7D">
        <w:t>. D</w:t>
      </w:r>
      <w:r w:rsidR="00760414">
        <w:t xml:space="preserve">e </w:t>
      </w:r>
      <w:proofErr w:type="spellStart"/>
      <w:r w:rsidR="00760414">
        <w:t>poltitie</w:t>
      </w:r>
      <w:proofErr w:type="spellEnd"/>
      <w:r w:rsidR="00760414">
        <w:t xml:space="preserve"> is goed bezig, en moeten zo door blijven gaan om mensen veiligheid te garanderen.</w:t>
      </w:r>
    </w:p>
    <w:p w:rsidR="00086D9D" w:rsidRPr="009D44B2" w:rsidRDefault="00086D9D" w:rsidP="009D44B2">
      <w:pPr>
        <w:pStyle w:val="Lijstalinea"/>
        <w:spacing w:before="240" w:line="360" w:lineRule="auto"/>
        <w:rPr>
          <w:rFonts w:cstheme="minorHAnsi"/>
          <w:color w:val="000000"/>
        </w:rPr>
      </w:pPr>
      <w:r w:rsidRPr="00086D9D">
        <w:rPr>
          <w:u w:val="single"/>
        </w:rPr>
        <w:t>Wijkcoördinator Zevenhoven</w:t>
      </w:r>
      <w:r>
        <w:t xml:space="preserve"> zegt: ‘</w:t>
      </w:r>
      <w:r w:rsidRPr="00086D9D">
        <w:rPr>
          <w:rStyle w:val="apple-style-span"/>
          <w:rFonts w:cstheme="minorHAnsi"/>
          <w:color w:val="000000"/>
        </w:rPr>
        <w:t>De recente overvallen en steekpartijen werpen een smet op de Arnhemse 'krachtwijk' Malburgen</w:t>
      </w:r>
      <w:r>
        <w:rPr>
          <w:rStyle w:val="apple-style-span"/>
          <w:rFonts w:cstheme="minorHAnsi"/>
          <w:color w:val="000000"/>
        </w:rPr>
        <w:t>’, Volgens hem is de wijk ‘</w:t>
      </w:r>
      <w:r w:rsidRPr="00086D9D">
        <w:rPr>
          <w:rStyle w:val="apple-style-span"/>
          <w:rFonts w:cstheme="minorHAnsi"/>
          <w:color w:val="000000"/>
        </w:rPr>
        <w:t>op de goede weg, maar laten de recente incidenten zien dat er nog een hoop werk te verzetten is.</w:t>
      </w:r>
      <w:r>
        <w:rPr>
          <w:rStyle w:val="apple-style-span"/>
          <w:rFonts w:cstheme="minorHAnsi"/>
          <w:color w:val="000000"/>
        </w:rPr>
        <w:t>’</w:t>
      </w:r>
      <w:r w:rsidR="00047888">
        <w:rPr>
          <w:rStyle w:val="apple-style-span"/>
          <w:rFonts w:cstheme="minorHAnsi"/>
          <w:color w:val="000000"/>
        </w:rPr>
        <w:t xml:space="preserve"> (Bron: </w:t>
      </w:r>
      <w:hyperlink r:id="rId30" w:history="1">
        <w:r w:rsidR="00047888">
          <w:rPr>
            <w:rStyle w:val="Hyperlink"/>
          </w:rPr>
          <w:t>http://www.omroepgelderland.nl/web/Nieuws/nieuwsartikel/849421/Geweld-werpt-smet-op-Malburgen.htm</w:t>
        </w:r>
      </w:hyperlink>
      <w:r w:rsidR="00047888">
        <w:t xml:space="preserve"> )</w:t>
      </w:r>
    </w:p>
    <w:p w:rsidR="00376659" w:rsidRDefault="00376659" w:rsidP="00376659">
      <w:pPr>
        <w:pStyle w:val="Lijstalinea"/>
        <w:numPr>
          <w:ilvl w:val="0"/>
          <w:numId w:val="3"/>
        </w:numPr>
        <w:spacing w:before="240" w:line="360" w:lineRule="auto"/>
      </w:pPr>
      <w:r w:rsidRPr="003575DB">
        <w:rPr>
          <w:b/>
        </w:rPr>
        <w:t>Winkeliers (</w:t>
      </w:r>
      <w:proofErr w:type="spellStart"/>
      <w:r w:rsidRPr="003575DB">
        <w:rPr>
          <w:b/>
        </w:rPr>
        <w:t>juwelierzaak</w:t>
      </w:r>
      <w:proofErr w:type="spellEnd"/>
      <w:r w:rsidRPr="003575DB">
        <w:rPr>
          <w:b/>
        </w:rPr>
        <w:t>, Supermarkt etc.)</w:t>
      </w:r>
      <w:r>
        <w:t xml:space="preserve"> : Deze mensen hebben steeds meer angst, omdat er zo veel overvallen worden gepleegd. Voor je het weet is het jouw winkel die overvallen wordt, en van dat idee al begin je je niet goed te voelen. Stel je voor dat je heel hard werkt in een winkel, en dat er dan opeens iemand komt die al je </w:t>
      </w:r>
      <w:proofErr w:type="spellStart"/>
      <w:r>
        <w:t>hardverdiende</w:t>
      </w:r>
      <w:proofErr w:type="spellEnd"/>
      <w:r>
        <w:t xml:space="preserve"> geld wilt afpakken in 1 keer, en opeens ben je alles kwijt. En misschien wordt je zelf nog neergeschoten, en ben je ook nog je leven kwijt.</w:t>
      </w:r>
      <w:r w:rsidR="000B73D6">
        <w:t xml:space="preserve"> </w:t>
      </w:r>
      <w:r w:rsidR="00F056A8">
        <w:t xml:space="preserve">De winkeliers willen dus gewoon in alle rust hun winkel kunnen </w:t>
      </w:r>
      <w:proofErr w:type="gramStart"/>
      <w:r w:rsidR="00F056A8">
        <w:t>runnen</w:t>
      </w:r>
      <w:proofErr w:type="gramEnd"/>
      <w:r w:rsidR="00F056A8">
        <w:t xml:space="preserve"> en niet in angst werken.</w:t>
      </w:r>
    </w:p>
    <w:p w:rsidR="00254738" w:rsidRDefault="000B73D6" w:rsidP="00376659">
      <w:pPr>
        <w:pStyle w:val="Lijstalinea"/>
        <w:numPr>
          <w:ilvl w:val="0"/>
          <w:numId w:val="3"/>
        </w:numPr>
        <w:spacing w:before="240" w:line="360" w:lineRule="auto"/>
      </w:pPr>
      <w:r w:rsidRPr="003575DB">
        <w:rPr>
          <w:b/>
        </w:rPr>
        <w:t xml:space="preserve">Burgers (Inwoners van Arnhem en </w:t>
      </w:r>
      <w:proofErr w:type="gramStart"/>
      <w:r w:rsidRPr="003575DB">
        <w:rPr>
          <w:b/>
        </w:rPr>
        <w:t>omstreken)</w:t>
      </w:r>
      <w:r>
        <w:t xml:space="preserve"> :</w:t>
      </w:r>
      <w:proofErr w:type="gramEnd"/>
      <w:r>
        <w:t xml:space="preserve"> Deze mensen beginnen zich onveilig te voelen, en als er een overval is gepleegd in de buurt, voelen deze mensen zich al helemaal onveilig. Vooral bij een gewapende overval, want dit betekent dat de mensen in de buurt wapens hebben. Als de dader nog niet is gepakt, zou het zomaar je buurman kunnen zijn zonder dat je het </w:t>
      </w:r>
      <w:proofErr w:type="gramStart"/>
      <w:r>
        <w:t>weet.</w:t>
      </w:r>
      <w:r w:rsidR="002F6EB2">
        <w:t xml:space="preserve"> </w:t>
      </w:r>
      <w:r w:rsidR="001334D0">
        <w:t xml:space="preserve"> </w:t>
      </w:r>
      <w:proofErr w:type="gramEnd"/>
      <w:r w:rsidR="001334D0">
        <w:t>De burgers willen dus gewoon zeker z</w:t>
      </w:r>
      <w:r w:rsidR="00F056A8">
        <w:t xml:space="preserve">ijn van hun veiligheid, en daar kan de politie voor zorgen. </w:t>
      </w:r>
      <w:r w:rsidR="002F6EB2">
        <w:t xml:space="preserve">(Bijvoorbeeld hier zie je dat de mensen zich onveilig voelen na opeenvolgende overvallen: </w:t>
      </w:r>
      <w:hyperlink r:id="rId31" w:history="1">
        <w:r w:rsidR="002F6EB2">
          <w:rPr>
            <w:rStyle w:val="Hyperlink"/>
          </w:rPr>
          <w:t>http://www.omroepgelderland.nl/web/Nieuws/nieuwsartikel/849421/Geweld-werpt-smet-op-Malburgen.htm</w:t>
        </w:r>
      </w:hyperlink>
      <w:r w:rsidR="002F6EB2">
        <w:t xml:space="preserve"> )</w:t>
      </w:r>
    </w:p>
    <w:p w:rsidR="00254738" w:rsidRPr="00731C0A" w:rsidRDefault="00254738" w:rsidP="00731C0A">
      <w:pPr>
        <w:jc w:val="center"/>
        <w:rPr>
          <w:sz w:val="32"/>
          <w:szCs w:val="32"/>
        </w:rPr>
      </w:pPr>
      <w:r>
        <w:br w:type="page"/>
      </w:r>
      <w:r w:rsidR="00DD5A6F" w:rsidRPr="00731C0A">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lastRenderedPageBreak/>
        <w:t>Conclusie</w:t>
      </w:r>
      <w:r w:rsidR="004E1C8B" w:rsidRPr="00731C0A">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t>:</w:t>
      </w:r>
    </w:p>
    <w:p w:rsidR="001E5FCE" w:rsidRDefault="004E1C8B" w:rsidP="00254738">
      <w:pPr>
        <w:spacing w:before="240" w:line="360" w:lineRule="auto"/>
      </w:pPr>
      <w:r>
        <w:t xml:space="preserve">We vroegen ons af hoe de politie het probleem van de grootschalige overvallen aanpakt. Dat is nu wel ongeveer duidelijk geworden. </w:t>
      </w:r>
      <w:r w:rsidR="006A0A1A">
        <w:t xml:space="preserve">De </w:t>
      </w:r>
      <w:proofErr w:type="spellStart"/>
      <w:r w:rsidR="006A0A1A">
        <w:t>politite</w:t>
      </w:r>
      <w:proofErr w:type="spellEnd"/>
      <w:r w:rsidR="006A0A1A">
        <w:t xml:space="preserve"> is sinds begin dit jaar druk bezig met het opsporen van daders mede door een nieuw opgericht regioteam van 12 rechercheurs. Deze rechercheurs hebben nu al 10 taken op zich genomen (Artikel </w:t>
      </w:r>
      <w:r w:rsidR="00AF6D05">
        <w:t xml:space="preserve">7). </w:t>
      </w:r>
      <w:r w:rsidR="00AF6D05" w:rsidRPr="00AF6D05">
        <w:rPr>
          <w:i/>
        </w:rPr>
        <w:t xml:space="preserve">De politie pakt het probleem dus aan door meer mensen in te zetten, en </w:t>
      </w:r>
      <w:proofErr w:type="spellStart"/>
      <w:r w:rsidR="00AF6D05" w:rsidRPr="00AF6D05">
        <w:rPr>
          <w:i/>
        </w:rPr>
        <w:t>voorlichtingcampagnes</w:t>
      </w:r>
      <w:proofErr w:type="spellEnd"/>
      <w:r w:rsidR="00AF6D05" w:rsidRPr="00AF6D05">
        <w:rPr>
          <w:i/>
        </w:rPr>
        <w:t xml:space="preserve"> te voeren</w:t>
      </w:r>
      <w:r w:rsidR="00AF6D05">
        <w:rPr>
          <w:i/>
        </w:rPr>
        <w:t xml:space="preserve"> (Artikel 2)</w:t>
      </w:r>
      <w:r w:rsidR="00AF6D05">
        <w:t xml:space="preserve">. We hebben tijdens dit werkstuk alles vernieuwd begin dit jaar, om de </w:t>
      </w:r>
      <w:proofErr w:type="spellStart"/>
      <w:r w:rsidR="00AF6D05">
        <w:t>nieuwberichten</w:t>
      </w:r>
      <w:proofErr w:type="spellEnd"/>
      <w:r w:rsidR="00AF6D05">
        <w:t xml:space="preserve"> recent te houden, en omdat er steeds meer informatie uit</w:t>
      </w:r>
      <w:r w:rsidR="002D3B9E">
        <w:t xml:space="preserve"> te halen was, zoals het nieuw </w:t>
      </w:r>
      <w:r w:rsidR="00AF6D05">
        <w:t xml:space="preserve">opgerichte </w:t>
      </w:r>
      <w:proofErr w:type="spellStart"/>
      <w:r w:rsidR="00AF6D05">
        <w:t>rechereche</w:t>
      </w:r>
      <w:proofErr w:type="spellEnd"/>
      <w:r w:rsidR="00AF6D05">
        <w:t xml:space="preserve"> team. </w:t>
      </w:r>
      <w:r w:rsidR="002D3B9E">
        <w:t>Voordat we hieraan begonnen, wisten we zelf nog niet dat het aantal overvallen zo erg is. Nu we hier mee bezig zijn geweest, realiseren we pas wat er allemaal in de buurt gebeurt, en dat Arnhem best gevaarlijk is, al maak je het niet allemaal van dichtbij mee.</w:t>
      </w:r>
      <w:r w:rsidR="00A277CA">
        <w:t xml:space="preserve"> We hebben overal de bronnen, of het artikelnummer bijgezet, dus een aparte bronvermelding zal niet nodig zijn. (We hebben ook gekeken wat de politiek aan dit probleem specifiek in </w:t>
      </w:r>
      <w:r w:rsidR="00D867AF">
        <w:t>Arnhem doet, maar daar konden w</w:t>
      </w:r>
      <w:r w:rsidR="00A277CA">
        <w:t>e niks over vinden. Dus niet dat de regering extra geld uitgeeft aan politie Arnhem of gemeente Arnhem om het aantal overvallen in te perken. Dat is wel jammer, want dat zou volgens ons wel goed gebruikt kunnen worden om bijvoorbeeld nog meer voorlichting te geven. Vandaar dat we in de vraag zelf ook het stukje wat de politiek eraan doe</w:t>
      </w:r>
      <w:r w:rsidR="001E5FCE">
        <w:t>t hebben weggelaten, want het an</w:t>
      </w:r>
      <w:r w:rsidR="00A277CA">
        <w:t>twoord daarop is eigenlijk gewoon niks.</w:t>
      </w:r>
    </w:p>
    <w:p w:rsidR="001334D0" w:rsidRDefault="001E5FCE" w:rsidP="00B73601">
      <w:r>
        <w:rPr>
          <w:noProof/>
          <w:lang w:eastAsia="nl-NL"/>
        </w:rPr>
        <w:drawing>
          <wp:anchor distT="0" distB="0" distL="114300" distR="114300" simplePos="0" relativeHeight="251670528" behindDoc="1" locked="0" layoutInCell="1" allowOverlap="1" wp14:anchorId="5DB5E4E7" wp14:editId="261B64B6">
            <wp:simplePos x="0" y="0"/>
            <wp:positionH relativeFrom="column">
              <wp:posOffset>1195705</wp:posOffset>
            </wp:positionH>
            <wp:positionV relativeFrom="paragraph">
              <wp:posOffset>335280</wp:posOffset>
            </wp:positionV>
            <wp:extent cx="3105150" cy="2906395"/>
            <wp:effectExtent l="76200" t="76200" r="95250" b="998855"/>
            <wp:wrapNone/>
            <wp:docPr id="10" name="Picture 10" descr="http://www.jerrygordon.be/georgie/modules/4nAlbum/album/album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rrygordon.be/georgie/modules/4nAlbum/album/album2/3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5150" cy="29063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br w:type="page"/>
      </w:r>
    </w:p>
    <w:p w:rsidR="00653D92" w:rsidRDefault="00B73601" w:rsidP="00B73601">
      <w:pPr>
        <w:spacing w:before="240" w:line="360" w:lineRule="auto"/>
        <w:jc w:val="center"/>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r w:rsidRPr="00B73601">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lastRenderedPageBreak/>
        <w:t>Wie doet wat?</w:t>
      </w:r>
    </w:p>
    <w:tbl>
      <w:tblPr>
        <w:tblStyle w:val="Gemiddeldearcering2-accent5"/>
        <w:tblW w:w="10805" w:type="dxa"/>
        <w:tblInd w:w="-774" w:type="dxa"/>
        <w:tblLayout w:type="fixed"/>
        <w:tblLook w:val="04A0" w:firstRow="1" w:lastRow="0" w:firstColumn="1" w:lastColumn="0" w:noHBand="0" w:noVBand="1"/>
      </w:tblPr>
      <w:tblGrid>
        <w:gridCol w:w="1782"/>
        <w:gridCol w:w="1522"/>
        <w:gridCol w:w="1669"/>
        <w:gridCol w:w="2580"/>
        <w:gridCol w:w="1821"/>
        <w:gridCol w:w="1431"/>
      </w:tblGrid>
      <w:tr w:rsidR="00190ED3" w:rsidTr="004D4292">
        <w:trPr>
          <w:cnfStyle w:val="100000000000" w:firstRow="1" w:lastRow="0" w:firstColumn="0" w:lastColumn="0" w:oddVBand="0" w:evenVBand="0" w:oddHBand="0" w:evenHBand="0" w:firstRowFirstColumn="0" w:firstRowLastColumn="0" w:lastRowFirstColumn="0" w:lastRowLastColumn="0"/>
          <w:trHeight w:val="1216"/>
        </w:trPr>
        <w:tc>
          <w:tcPr>
            <w:cnfStyle w:val="001000000100" w:firstRow="0" w:lastRow="0" w:firstColumn="1" w:lastColumn="0" w:oddVBand="0" w:evenVBand="0" w:oddHBand="0" w:evenHBand="0" w:firstRowFirstColumn="1" w:firstRowLastColumn="0" w:lastRowFirstColumn="0" w:lastRowLastColumn="0"/>
            <w:tcW w:w="1782" w:type="dxa"/>
          </w:tcPr>
          <w:p w:rsidR="00190ED3" w:rsidRDefault="00190ED3" w:rsidP="00B73601">
            <w:pPr>
              <w:spacing w:before="240" w:line="360" w:lineRule="auto"/>
              <w:jc w:val="center"/>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p>
        </w:tc>
        <w:tc>
          <w:tcPr>
            <w:tcW w:w="1522" w:type="dxa"/>
          </w:tcPr>
          <w:p w:rsidR="00190ED3" w:rsidRPr="00190ED3" w:rsidRDefault="00190ED3" w:rsidP="00B73601">
            <w:pPr>
              <w:spacing w:before="240" w:line="360" w:lineRule="auto"/>
              <w:jc w:val="center"/>
              <w:cnfStyle w:val="100000000000" w:firstRow="1" w:lastRow="0" w:firstColumn="0" w:lastColumn="0" w:oddVBand="0" w:evenVBand="0" w:oddHBand="0"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pPr>
            <w:r w:rsidRPr="00190ED3">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Plaatjes</w:t>
            </w:r>
          </w:p>
        </w:tc>
        <w:tc>
          <w:tcPr>
            <w:tcW w:w="1669" w:type="dxa"/>
          </w:tcPr>
          <w:p w:rsidR="00190ED3" w:rsidRPr="00190ED3" w:rsidRDefault="00190ED3" w:rsidP="00B73601">
            <w:pPr>
              <w:spacing w:before="240" w:line="360" w:lineRule="auto"/>
              <w:jc w:val="center"/>
              <w:cnfStyle w:val="100000000000" w:firstRow="1" w:lastRow="0" w:firstColumn="0" w:lastColumn="0" w:oddVBand="0" w:evenVBand="0" w:oddHBand="0"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pPr>
            <w:r w:rsidRPr="00190ED3">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Conclusie</w:t>
            </w:r>
          </w:p>
        </w:tc>
        <w:tc>
          <w:tcPr>
            <w:tcW w:w="2580" w:type="dxa"/>
          </w:tcPr>
          <w:p w:rsidR="00190ED3" w:rsidRPr="00190ED3" w:rsidRDefault="00190ED3" w:rsidP="00B73601">
            <w:pPr>
              <w:spacing w:before="240" w:line="360" w:lineRule="auto"/>
              <w:jc w:val="center"/>
              <w:cnfStyle w:val="100000000000" w:firstRow="1" w:lastRow="0" w:firstColumn="0" w:lastColumn="0" w:oddVBand="0" w:evenVBand="0" w:oddHBand="0"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pPr>
            <w:r w:rsidRPr="00190ED3">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Inhoudsopgave</w:t>
            </w:r>
          </w:p>
        </w:tc>
        <w:tc>
          <w:tcPr>
            <w:tcW w:w="1821" w:type="dxa"/>
          </w:tcPr>
          <w:p w:rsidR="00190ED3" w:rsidRPr="00190ED3" w:rsidRDefault="00190ED3" w:rsidP="00B73601">
            <w:pPr>
              <w:spacing w:before="240" w:line="360" w:lineRule="auto"/>
              <w:jc w:val="center"/>
              <w:cnfStyle w:val="100000000000" w:firstRow="1" w:lastRow="0" w:firstColumn="0" w:lastColumn="0" w:oddVBand="0" w:evenVBand="0" w:oddHBand="0"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pPr>
            <w:r w:rsidRPr="00190ED3">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De actoren</w:t>
            </w:r>
          </w:p>
        </w:tc>
        <w:tc>
          <w:tcPr>
            <w:tcW w:w="1431" w:type="dxa"/>
          </w:tcPr>
          <w:p w:rsidR="00190ED3" w:rsidRPr="00190ED3" w:rsidRDefault="00190ED3" w:rsidP="00B73601">
            <w:pPr>
              <w:spacing w:before="240" w:line="360" w:lineRule="auto"/>
              <w:jc w:val="center"/>
              <w:cnfStyle w:val="100000000000" w:firstRow="1" w:lastRow="0" w:firstColumn="0" w:lastColumn="0" w:oddVBand="0" w:evenVBand="0" w:oddHBand="0"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pPr>
            <w:r w:rsidRPr="00190ED3">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Inleiding</w:t>
            </w:r>
          </w:p>
        </w:tc>
      </w:tr>
      <w:tr w:rsidR="00190ED3" w:rsidTr="004D4292">
        <w:trPr>
          <w:cnfStyle w:val="000000100000" w:firstRow="0" w:lastRow="0" w:firstColumn="0" w:lastColumn="0" w:oddVBand="0" w:evenVBand="0" w:oddHBand="1"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1782" w:type="dxa"/>
          </w:tcPr>
          <w:p w:rsidR="00190ED3" w:rsidRDefault="00B00DF2" w:rsidP="00B73601">
            <w:pPr>
              <w:spacing w:before="240" w:line="360" w:lineRule="auto"/>
              <w:jc w:val="center"/>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r>
              <w:rPr>
                <w:sz w:val="32"/>
                <w:szCs w:val="32"/>
                <w14:glow w14:rad="635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0000" w14:stPos="0" w14:endA="300" w14:endPos="50000" w14:dist="60007" w14:dir="5400000" w14:fadeDir="5400000" w14:sx="100000" w14:sy="-100000" w14:kx="0" w14:ky="0" w14:algn="bl"/>
              </w:rPr>
              <w:t>Persoon 1</w:t>
            </w:r>
          </w:p>
        </w:tc>
        <w:tc>
          <w:tcPr>
            <w:tcW w:w="1522" w:type="dxa"/>
          </w:tcPr>
          <w:p w:rsidR="00190ED3" w:rsidRDefault="00190ED3" w:rsidP="00B73601">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p>
        </w:tc>
        <w:tc>
          <w:tcPr>
            <w:tcW w:w="1669" w:type="dxa"/>
            <w:shd w:val="clear" w:color="auto" w:fill="00B050"/>
          </w:tcPr>
          <w:p w:rsidR="00190ED3" w:rsidRDefault="00190ED3" w:rsidP="00B73601">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p>
        </w:tc>
        <w:tc>
          <w:tcPr>
            <w:tcW w:w="2580" w:type="dxa"/>
            <w:shd w:val="clear" w:color="auto" w:fill="00B050"/>
          </w:tcPr>
          <w:p w:rsidR="00190ED3" w:rsidRDefault="00190ED3" w:rsidP="00B73601">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p>
        </w:tc>
        <w:tc>
          <w:tcPr>
            <w:tcW w:w="1821" w:type="dxa"/>
          </w:tcPr>
          <w:p w:rsidR="00190ED3" w:rsidRDefault="00190ED3" w:rsidP="00B73601">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p>
        </w:tc>
        <w:tc>
          <w:tcPr>
            <w:tcW w:w="1431" w:type="dxa"/>
            <w:shd w:val="clear" w:color="auto" w:fill="00B050"/>
          </w:tcPr>
          <w:p w:rsidR="00190ED3" w:rsidRDefault="00190ED3" w:rsidP="00B73601">
            <w:pPr>
              <w:spacing w:before="240" w:line="360" w:lineRule="auto"/>
              <w:jc w:val="center"/>
              <w:cnfStyle w:val="000000100000" w:firstRow="0" w:lastRow="0" w:firstColumn="0" w:lastColumn="0" w:oddVBand="0" w:evenVBand="0" w:oddHBand="1"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p>
        </w:tc>
      </w:tr>
      <w:tr w:rsidR="00190ED3" w:rsidTr="004D4292">
        <w:trPr>
          <w:trHeight w:val="1119"/>
        </w:trPr>
        <w:tc>
          <w:tcPr>
            <w:cnfStyle w:val="001000000000" w:firstRow="0" w:lastRow="0" w:firstColumn="1" w:lastColumn="0" w:oddVBand="0" w:evenVBand="0" w:oddHBand="0" w:evenHBand="0" w:firstRowFirstColumn="0" w:firstRowLastColumn="0" w:lastRowFirstColumn="0" w:lastRowLastColumn="0"/>
            <w:tcW w:w="1782" w:type="dxa"/>
          </w:tcPr>
          <w:p w:rsidR="00190ED3" w:rsidRDefault="00B00DF2" w:rsidP="00B73601">
            <w:pPr>
              <w:spacing w:before="240" w:line="360" w:lineRule="auto"/>
              <w:jc w:val="center"/>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r>
              <w:rPr>
                <w:sz w:val="32"/>
                <w:szCs w:val="32"/>
                <w14:glow w14:rad="63500">
                  <w14:schemeClr w14:val="accent1">
                    <w14:alpha w14:val="60000"/>
                    <w14:satMod w14:val="175000"/>
                  </w14:schemeClr>
                </w14:glow>
                <w14:shadow w14:blurRad="60007" w14:dist="310007" w14:dir="7680000" w14:sx="100000" w14:sy="30000" w14:kx="1300200" w14:ky="0" w14:algn="ctr">
                  <w14:srgbClr w14:val="000000">
                    <w14:alpha w14:val="68000"/>
                  </w14:srgbClr>
                </w14:shadow>
                <w14:reflection w14:blurRad="6350" w14:stA="55000" w14:stPos="0" w14:endA="50" w14:endPos="85000" w14:dist="60007" w14:dir="5400000" w14:fadeDir="5400000" w14:sx="100000" w14:sy="-100000" w14:kx="0" w14:ky="0" w14:algn="bl"/>
              </w:rPr>
              <w:t>Persoon 2</w:t>
            </w:r>
            <w:bookmarkStart w:id="0" w:name="_GoBack"/>
            <w:bookmarkEnd w:id="0"/>
          </w:p>
        </w:tc>
        <w:tc>
          <w:tcPr>
            <w:tcW w:w="1522" w:type="dxa"/>
            <w:shd w:val="clear" w:color="auto" w:fill="00B050"/>
          </w:tcPr>
          <w:p w:rsidR="00190ED3" w:rsidRDefault="00190ED3" w:rsidP="00B73601">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p>
        </w:tc>
        <w:tc>
          <w:tcPr>
            <w:tcW w:w="1669" w:type="dxa"/>
            <w:shd w:val="clear" w:color="auto" w:fill="D9D9D9" w:themeFill="background1" w:themeFillShade="D9"/>
          </w:tcPr>
          <w:p w:rsidR="00190ED3" w:rsidRDefault="00190ED3" w:rsidP="00B73601">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p>
        </w:tc>
        <w:tc>
          <w:tcPr>
            <w:tcW w:w="2580" w:type="dxa"/>
            <w:shd w:val="clear" w:color="auto" w:fill="D9D9D9" w:themeFill="background1" w:themeFillShade="D9"/>
          </w:tcPr>
          <w:p w:rsidR="00190ED3" w:rsidRDefault="00190ED3" w:rsidP="00B73601">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p>
        </w:tc>
        <w:tc>
          <w:tcPr>
            <w:tcW w:w="1821" w:type="dxa"/>
            <w:shd w:val="clear" w:color="auto" w:fill="00B050"/>
          </w:tcPr>
          <w:p w:rsidR="00190ED3" w:rsidRDefault="00190ED3" w:rsidP="00B73601">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p>
        </w:tc>
        <w:tc>
          <w:tcPr>
            <w:tcW w:w="1431" w:type="dxa"/>
            <w:shd w:val="clear" w:color="auto" w:fill="00B050"/>
          </w:tcPr>
          <w:p w:rsidR="00190ED3" w:rsidRDefault="00190ED3" w:rsidP="00B73601">
            <w:pPr>
              <w:spacing w:before="240" w:line="360" w:lineRule="auto"/>
              <w:jc w:val="center"/>
              <w:cnfStyle w:val="000000000000" w:firstRow="0" w:lastRow="0" w:firstColumn="0" w:lastColumn="0" w:oddVBand="0" w:evenVBand="0" w:oddHBand="0" w:evenHBand="0" w:firstRowFirstColumn="0" w:firstRowLastColumn="0" w:lastRowFirstColumn="0" w:lastRowLastColumn="0"/>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p>
        </w:tc>
      </w:tr>
    </w:tbl>
    <w:p w:rsidR="00B73601" w:rsidRPr="00B73601" w:rsidRDefault="004D4292" w:rsidP="00B73601">
      <w:pPr>
        <w:spacing w:before="240" w:line="360" w:lineRule="auto"/>
        <w:jc w:val="center"/>
        <w:rPr>
          <w:sz w:val="32"/>
          <w:szCs w:val="32"/>
          <w14:glow w14:rad="101600">
            <w14:schemeClr w14:val="accent1">
              <w14:alpha w14:val="60000"/>
              <w14:satMod w14:val="175000"/>
            </w14:schemeClr>
          </w14:glow>
          <w14:shadow w14:blurRad="60007" w14:dist="310007" w14:dir="7680000" w14:sx="100000" w14:sy="30000" w14:kx="1300200" w14:ky="0" w14:algn="ctr">
            <w14:srgbClr w14:val="000000">
              <w14:alpha w14:val="68000"/>
            </w14:srgbClr>
          </w14:shadow>
        </w:rPr>
      </w:pPr>
      <w:r>
        <w:rPr>
          <w:noProof/>
          <w:lang w:eastAsia="nl-NL"/>
        </w:rPr>
        <w:drawing>
          <wp:anchor distT="0" distB="0" distL="114300" distR="114300" simplePos="0" relativeHeight="251672576" behindDoc="1" locked="0" layoutInCell="1" allowOverlap="1" wp14:anchorId="76ADB482" wp14:editId="00F2D864">
            <wp:simplePos x="0" y="0"/>
            <wp:positionH relativeFrom="column">
              <wp:posOffset>-187325</wp:posOffset>
            </wp:positionH>
            <wp:positionV relativeFrom="paragraph">
              <wp:posOffset>680085</wp:posOffset>
            </wp:positionV>
            <wp:extent cx="2845435" cy="1895475"/>
            <wp:effectExtent l="285750" t="438150" r="374015" b="561975"/>
            <wp:wrapNone/>
            <wp:docPr id="12" name="Picture 12" descr="http://www.arnhem-direct.nl/scripts/phpThumb/phpThumb.php?src=/images/uploads/Politie.jpg&amp;w=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rnhem-direct.nl/scripts/phpThumb/phpThumb.php?src=/images/uploads/Politie.jpg&amp;w=5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57681">
                      <a:off x="0" y="0"/>
                      <a:ext cx="2845435" cy="18954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353B55">
        <w:rPr>
          <w:noProof/>
          <w:lang w:eastAsia="nl-NL"/>
        </w:rPr>
        <w:drawing>
          <wp:anchor distT="0" distB="0" distL="114300" distR="114300" simplePos="0" relativeHeight="251674624" behindDoc="1" locked="0" layoutInCell="1" allowOverlap="1" wp14:anchorId="6D975000" wp14:editId="60E4F813">
            <wp:simplePos x="0" y="0"/>
            <wp:positionH relativeFrom="column">
              <wp:posOffset>4005580</wp:posOffset>
            </wp:positionH>
            <wp:positionV relativeFrom="paragraph">
              <wp:posOffset>3535635</wp:posOffset>
            </wp:positionV>
            <wp:extent cx="1619250" cy="1571625"/>
            <wp:effectExtent l="304800" t="381000" r="419100" b="466725"/>
            <wp:wrapNone/>
            <wp:docPr id="14" name="Picture 14" descr="http://www.vakcentrum.nl/websites/vakcentrum/gfx/Criminalite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akcentrum.nl/websites/vakcentrum/gfx/Criminaliteit.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385592">
                      <a:off x="0" y="0"/>
                      <a:ext cx="1619250" cy="15716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353B55">
        <w:rPr>
          <w:noProof/>
          <w:lang w:eastAsia="nl-NL"/>
        </w:rPr>
        <w:drawing>
          <wp:anchor distT="0" distB="0" distL="114300" distR="114300" simplePos="0" relativeHeight="251671552" behindDoc="1" locked="0" layoutInCell="1" allowOverlap="1" wp14:anchorId="4B0DD648" wp14:editId="6CE258C7">
            <wp:simplePos x="0" y="0"/>
            <wp:positionH relativeFrom="column">
              <wp:posOffset>-271145</wp:posOffset>
            </wp:positionH>
            <wp:positionV relativeFrom="paragraph">
              <wp:posOffset>3281045</wp:posOffset>
            </wp:positionV>
            <wp:extent cx="3322320" cy="2081530"/>
            <wp:effectExtent l="323850" t="323850" r="373380" b="337820"/>
            <wp:wrapNone/>
            <wp:docPr id="11" name="Picture 11" descr="http://www.rtv-arnhem.nl/files/images/Overvallers%20te%20lij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tv-arnhem.nl/files/images/Overvallers%20te%20lij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22320" cy="20815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353B55">
        <w:rPr>
          <w:noProof/>
          <w:lang w:eastAsia="nl-NL"/>
        </w:rPr>
        <w:drawing>
          <wp:anchor distT="0" distB="0" distL="114300" distR="114300" simplePos="0" relativeHeight="251673600" behindDoc="1" locked="0" layoutInCell="1" allowOverlap="1" wp14:anchorId="4274B537" wp14:editId="1258E09D">
            <wp:simplePos x="0" y="0"/>
            <wp:positionH relativeFrom="column">
              <wp:posOffset>3538855</wp:posOffset>
            </wp:positionH>
            <wp:positionV relativeFrom="paragraph">
              <wp:posOffset>1004570</wp:posOffset>
            </wp:positionV>
            <wp:extent cx="2485238" cy="1656825"/>
            <wp:effectExtent l="304800" t="285750" r="334645" b="305435"/>
            <wp:wrapNone/>
            <wp:docPr id="13" name="Picture 13" descr="http://nieuws.wegenerweb.nl/multimedia/archive/01607/winkeloverval_160734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ieuws.wegenerweb.nl/multimedia/archive/01607/winkeloverval_1607344b.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85238" cy="16568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sectPr w:rsidR="00B73601" w:rsidRPr="00B73601" w:rsidSect="004A425D">
      <w:headerReference w:type="default" r:id="rId37"/>
      <w:footerReference w:type="default" r:id="rId3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8FD" w:rsidRDefault="00FB18FD" w:rsidP="00B97050">
      <w:pPr>
        <w:spacing w:after="0" w:line="240" w:lineRule="auto"/>
      </w:pPr>
      <w:r>
        <w:separator/>
      </w:r>
    </w:p>
  </w:endnote>
  <w:endnote w:type="continuationSeparator" w:id="0">
    <w:p w:rsidR="00FB18FD" w:rsidRDefault="00FB18FD" w:rsidP="00B970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Jokerman">
    <w:panose1 w:val="04090605060D06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689496"/>
      <w:docPartObj>
        <w:docPartGallery w:val="Page Numbers (Bottom of Page)"/>
        <w:docPartUnique/>
      </w:docPartObj>
    </w:sdtPr>
    <w:sdtEndPr/>
    <w:sdtContent>
      <w:p w:rsidR="001553A7" w:rsidRDefault="001553A7" w:rsidP="00B00DF2">
        <w:pPr>
          <w:pStyle w:val="Voettekst"/>
        </w:pPr>
        <w:r>
          <w:rPr>
            <w:noProof/>
            <w:lang w:eastAsia="nl-NL"/>
          </w:rPr>
          <mc:AlternateContent>
            <mc:Choice Requires="wpg">
              <w:drawing>
                <wp:anchor distT="0" distB="0" distL="114300" distR="114300" simplePos="0" relativeHeight="251661312" behindDoc="0" locked="0" layoutInCell="1" allowOverlap="1" wp14:anchorId="0BA1E1E8" wp14:editId="5C643FEB">
                  <wp:simplePos x="0" y="0"/>
                  <wp:positionH relativeFrom="page">
                    <wp:align>center</wp:align>
                  </wp:positionH>
                  <wp:positionV relativeFrom="bottomMargin">
                    <wp:align>center</wp:align>
                  </wp:positionV>
                  <wp:extent cx="7781925" cy="190500"/>
                  <wp:effectExtent l="9525" t="9525" r="9525" b="0"/>
                  <wp:wrapNone/>
                  <wp:docPr id="637" name="Groe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3A7" w:rsidRDefault="001553A7">
                                <w:pPr>
                                  <w:jc w:val="center"/>
                                </w:pPr>
                                <w:r>
                                  <w:fldChar w:fldCharType="begin"/>
                                </w:r>
                                <w:r>
                                  <w:instrText>PAGE    \* MERGEFORMAT</w:instrText>
                                </w:r>
                                <w:r>
                                  <w:fldChar w:fldCharType="separate"/>
                                </w:r>
                                <w:r w:rsidR="00B00DF2" w:rsidRPr="00B00DF2">
                                  <w:rPr>
                                    <w:noProof/>
                                    <w:color w:val="8C8C8C" w:themeColor="background1" w:themeShade="8C"/>
                                  </w:rPr>
                                  <w:t>7</w:t>
                                </w:r>
                                <w:r>
                                  <w:rPr>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ep 32" o:spid="_x0000_s1042" style="position:absolute;margin-left:0;margin-top:0;width:612.75pt;height:15pt;z-index:251661312;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MiKwQAAPENAAAOAAAAZHJzL2Uyb0RvYy54bWzsV9tu4zYQfS/QfyD47uhi2ZaEKIvEl6BA&#10;2i6wad9pibq0EqmScuS06L93eJHk2O12kc22fagNCJRIjmbOnDlDXb87NjV6okJWnCXYu3Ixoizl&#10;WcWKBP/wuJuFGMmOsIzUnNEEP1OJ3918/dV138bU5yWvMyoQGGEy7tsEl13Xxo4j05I2RF7xljKY&#10;zLloSAe3onAyQXqw3tSO77pLp+ciawVPqZTwdGMm8Y22n+c07b7Pc0k7VCcYfOv0VejrXl2dm2sS&#10;F4K0ZZVaN8grvGhIxeClo6kN6Qg6iOrCVFOlgkued1cpbxye51VKdQwQjeeeRXMv+KHVsRRxX7Qj&#10;TADtGU6vNpt+9/ReoCpL8HK+woiRBpIE76UtmvsKnb4tYlh0L9oP7XthQoThA09/ljDtnM+r+8Is&#10;Rvv+W56BPXLouEbnmItGmYC40VEn4XlMAj12KIWHq1XoRf4CoxTmvMhduDZLaQmpVNsUp9RcEK1C&#10;k8C03Nrdnu8v7N652eiQ2LxWu2pdU3EB4eSEqfw8TD+UpKU6VVLBNWIKrhpMH1V8d/yIIDQNq16n&#10;MEXdEZ5DPBoiaaBFjK9Lwgp6KwTvS0oycNBTOyGMcasJQyojf4f1KvQH1CIL6ID4chEZtP1Q4zki&#10;RuJWyO6e8gapQYIF1JP2kjw9yE45My1ReWV8V9U1PCcxGIcldmRK4bfIjbbhNgxmgb/czgJ3s5nd&#10;7tbBbLnzVovNfLNeb7zflX0viMsqyyhT5oay9IJPS5EVCFNQY2FKXleZMqdckqLYr2uBngjIwk7/&#10;NLQwMy1zXrqhg4WozkLy/MC986PZbhmuZsEuWMyilRvOXC+6i5ZuEAWb3cuQHipGPz8k1Cc4WgCX&#10;dDiT02exufp3GRuJm6oD4a2rJsHhuIjEimlblukUdqSqzfgECuX+BAXkf0i05qWioiFld9wfwYoi&#10;655nz8BQwYFBoMHQLWBQcvErRj0ob4LlLwciKEb1NwxYrmR6GIhhsB8GhKWwNcEdRma47oycH1pR&#10;FSVYNnXE+C2oTl5plk5e2PqByle+Wakyw9OyhYIYpfAAUqgr71zqlNq/lRReatpQnSeK5s9fKYV2&#10;41jY/4YUBpBXg6lKjNZL5K9OtHDNTH9Jj8z2l1EE9erH5xZ6yQsNNFtUdv9aA1FeV+2PAy1s5/kY&#10;3EtwVPWec9AmqbNquKesW3PGQBS5mE+6qEqyyGywJPvJwyhvajhWgNwgaGdjX9Iq+jERrdkn1vnt&#10;Qv3foM7jmlmB+0+p99hYTpTIiLlRoEGRtNNnSmTkRzUrRRRb+f9E8w8g8ReM1x1WOQJy86UYr5XW&#10;c62uq3xa2nv+YjwFDGenUWfcKLInpy/D/GgJRztL0f+Zf/kV8Ofnljdm/qT8uh70d4UuHvsNpD5c&#10;Tu/1qulL7eYPAAAA//8DAFBLAwQUAAYACAAAACEAgKmi7dwAAAAFAQAADwAAAGRycy9kb3ducmV2&#10;LnhtbEyPwU7DMBBE70j8g7VI3KhNoIDSOBUguIEqSgoc3XgbR8TrYLtp+HtcLu1lpdGMZt4W89F2&#10;bEAfWkcSLicCGFLtdEuNhOr9+eIOWIiKtOocoYRfDDAvT08KlWu3ozcclrFhqYRCriSYGPuc81Ab&#10;tCpMXI+UvI3zVsUkfcO1V7tUbjueCXHDrWopLRjV46PB+nu5tRKy29V1ePrqFw+vq5+P4eWzMr6p&#10;pDw/G+9nwCKO8RCGPX5ChzIxrd2WdGCdhPRI/L97L8umU2BrCVdCAC8Lfkxf/gEAAP//AwBQSwEC&#10;LQAUAAYACAAAACEAtoM4kv4AAADhAQAAEwAAAAAAAAAAAAAAAAAAAAAAW0NvbnRlbnRfVHlwZXNd&#10;LnhtbFBLAQItABQABgAIAAAAIQA4/SH/1gAAAJQBAAALAAAAAAAAAAAAAAAAAC8BAABfcmVscy8u&#10;cmVsc1BLAQItABQABgAIAAAAIQDsWkMiKwQAAPENAAAOAAAAAAAAAAAAAAAAAC4CAABkcnMvZTJv&#10;RG9jLnhtbFBLAQItABQABgAIAAAAIQCAqaLt3AAAAAUBAAAPAAAAAAAAAAAAAAAAAIUGAABkcnMv&#10;ZG93bnJldi54bWxQSwUGAAAAAAQABADzAAAAjgcAAAAA&#10;">
                  <v:shapetype id="_x0000_t202" coordsize="21600,21600" o:spt="202" path="m,l,21600r21600,l21600,xe">
                    <v:stroke joinstyle="miter"/>
                    <v:path gradientshapeok="t" o:connecttype="rect"/>
                  </v:shapetype>
                  <v:shape id="Text Box 25" o:spid="_x0000_s1043"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1553A7" w:rsidRDefault="001553A7">
                          <w:pPr>
                            <w:jc w:val="center"/>
                          </w:pPr>
                          <w:r>
                            <w:fldChar w:fldCharType="begin"/>
                          </w:r>
                          <w:r>
                            <w:instrText>PAGE    \* MERGEFORMAT</w:instrText>
                          </w:r>
                          <w:r>
                            <w:fldChar w:fldCharType="separate"/>
                          </w:r>
                          <w:r w:rsidR="00B00DF2" w:rsidRPr="00B00DF2">
                            <w:rPr>
                              <w:noProof/>
                              <w:color w:val="8C8C8C" w:themeColor="background1" w:themeShade="8C"/>
                            </w:rPr>
                            <w:t>7</w:t>
                          </w:r>
                          <w:r>
                            <w:rPr>
                              <w:color w:val="8C8C8C" w:themeColor="background1" w:themeShade="8C"/>
                            </w:rPr>
                            <w:fldChar w:fldCharType="end"/>
                          </w:r>
                        </w:p>
                      </w:txbxContent>
                    </v:textbox>
                  </v:shape>
                  <v:group id="Group 31" o:spid="_x0000_s1044"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5"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46"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r w:rsidR="00B00DF2">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8FD" w:rsidRDefault="00FB18FD" w:rsidP="00B97050">
      <w:pPr>
        <w:spacing w:after="0" w:line="240" w:lineRule="auto"/>
      </w:pPr>
      <w:r>
        <w:separator/>
      </w:r>
    </w:p>
  </w:footnote>
  <w:footnote w:type="continuationSeparator" w:id="0">
    <w:p w:rsidR="00FB18FD" w:rsidRDefault="00FB18FD" w:rsidP="00B970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050" w:rsidRPr="00DC24E9" w:rsidRDefault="00B97050" w:rsidP="00B97050">
    <w:pPr>
      <w:spacing w:after="160" w:line="264" w:lineRule="auto"/>
      <w:jc w:val="center"/>
      <w:rPr>
        <w:rFonts w:ascii="Jokerman" w:hAnsi="Jokerman"/>
        <w:b/>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color w:val="000000"/>
        <w:lang w:eastAsia="nl-NL"/>
      </w:rPr>
      <mc:AlternateContent>
        <mc:Choice Requires="wps">
          <w:drawing>
            <wp:anchor distT="0" distB="0" distL="114300" distR="114300" simplePos="0" relativeHeight="251659264" behindDoc="0" locked="0" layoutInCell="1" allowOverlap="1" wp14:anchorId="16BBA588" wp14:editId="37CA1C49">
              <wp:simplePos x="0" y="0"/>
              <wp:positionH relativeFrom="page">
                <wp:align>center</wp:align>
              </wp:positionH>
              <wp:positionV relativeFrom="page">
                <wp:align>center</wp:align>
              </wp:positionV>
              <wp:extent cx="7376160" cy="9555480"/>
              <wp:effectExtent l="0" t="0" r="7620" b="0"/>
              <wp:wrapNone/>
              <wp:docPr id="41" name="Rectangle 41"/>
              <wp:cNvGraphicFramePr/>
              <a:graphic xmlns:a="http://schemas.openxmlformats.org/drawingml/2006/main">
                <a:graphicData uri="http://schemas.microsoft.com/office/word/2010/wordprocessingShape">
                  <wps:wsp>
                    <wps:cNvSpPr/>
                    <wps:spPr>
                      <a:xfrm>
                        <a:off x="0" y="0"/>
                        <a:ext cx="7376160" cy="955548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41"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x7ngIAAKsFAAAOAAAAZHJzL2Uyb0RvYy54bWysVNtuGjEQfa/Uf7D83ixQyAWxRIgoVaU0&#10;iZJUeTZem7Vke1zbsNCv79i7LEkatVJVHozndsZzdmZmlzujyVb4oMCWdHgyoERYDpWy65J+f7r+&#10;dE5JiMxWTIMVJd2LQC/nHz/MGjcVI6hBV8ITBLFh2riS1jG6aVEEXgvDwgk4YdEowRsWUfTrovKs&#10;QXSji9FgcFo04CvngYsQUHvVGuk840speLyTMohIdEnxbTGfPp+rdBbzGZuuPXO14t0z2D+8wjBl&#10;MWkPdcUiIxuvfoMyinsIIOMJB1OAlIqLXANWMxy8qeaxZk7kWpCc4Hqawv+D5bfbe09UVdLxkBLL&#10;DH6jB2SN2bUWBHVIUOPCFP0e3b3vpIDXVO1OepP+sQ6yy6Tue1LFLhKOyrPPZ6fDU+Seo+1iMpmM&#10;zzPtxTHc+RC/CDAkXUrqMX8mk21vQsSU6HpwSdksXCut85fTNikCaFUlXRZS64il9mTL8KOv1qOM&#10;pTfmG1StbjLAX6oMgXOnJfdWOiKhLaEXqfq23nyLey1SGm0fhETisMI2QQ/U5mCcCxuHOXeoWSX+&#10;ljoDJmSJhfTYHcDrmg7YbQWdfwoVueP74EGb/U/BfUTODDb2wUZZ8O8BaKyqy9z6H0hqqUksraDa&#10;Y1t5aOctOH6t8NPesBDvmccBw3bApRHv8JAampJCd6OkBv/zPX3yx75HKyUNDmxJw48N84IS/dXi&#10;RFwMx+M04VkYT85GKPiXltVLi92YJWB7YNPj6/I1+Ud9uEoP5hl3yyJlRROzHHOXlEd/EJaxXSS4&#10;nbhYLLIbTrVj8cY+Op7AE6updZ92z8y7rr8jjsYtHIabTd+0eeubIi0sNhGkyjNw5LXjGzdC7tlu&#10;e6WV81LOXscdO/8FAAD//wMAUEsDBBQABgAIAAAAIQDxdcmT3AAAAAcBAAAPAAAAZHJzL2Rvd25y&#10;ZXYueG1sTI9BT8MwDIXvSPyHyEjcWFI0StU1nRgSiCMMJHb0GtNWa5yqydru35NxYRfrWc9673Ox&#10;nm0nRhp861hDslAgiCtnWq41fH2+3GUgfEA22DkmDSfysC6vrwrMjZv4g8ZtqEUMYZ+jhiaEPpfS&#10;Vw1Z9AvXE0fvxw0WQ1yHWpoBpxhuO3mvVCotthwbGuzpuaHqsD1aDd+HiZLN63J836nN6Y0es2ls&#10;M61vb+anFYhAc/g/hjN+RIcyMu3dkY0XnYb4SPibZy9JkxTEPqoHtcxAloW85C9/AQAA//8DAFBL&#10;AQItABQABgAIAAAAIQC2gziS/gAAAOEBAAATAAAAAAAAAAAAAAAAAAAAAABbQ29udGVudF9UeXBl&#10;c10ueG1sUEsBAi0AFAAGAAgAAAAhADj9If/WAAAAlAEAAAsAAAAAAAAAAAAAAAAALwEAAF9yZWxz&#10;Ly5yZWxzUEsBAi0AFAAGAAgAAAAhADcRbHueAgAAqwUAAA4AAAAAAAAAAAAAAAAALgIAAGRycy9l&#10;Mm9Eb2MueG1sUEsBAi0AFAAGAAgAAAAhAPF1yZPcAAAABwEAAA8AAAAAAAAAAAAAAAAA+AQAAGRy&#10;cy9kb3ducmV2LnhtbFBLBQYAAAAABAAEAPMAAAABBgAAAAA=&#10;" filled="f" strokecolor="#938953 [1614]" strokeweight="2pt">
              <w10:wrap anchorx="page" anchory="page"/>
            </v:rect>
          </w:pict>
        </mc:Fallback>
      </mc:AlternateContent>
    </w:r>
    <w:sdt>
      <w:sdtPr>
        <w:rPr>
          <w:rFonts w:ascii="Jokerman" w:hAnsi="Jokerman"/>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Title"/>
        <w:id w:val="-1573737401"/>
        <w:placeholder>
          <w:docPart w:val="2388A4F8EC15455B82A07C0EEDDBA3C0"/>
        </w:placeholder>
        <w:dataBinding w:prefixMappings="xmlns:ns0='http://schemas.openxmlformats.org/package/2006/metadata/core-properties' xmlns:ns1='http://purl.org/dc/elements/1.1/'" w:xpath="/ns0:coreProperties[1]/ns1:title[1]" w:storeItemID="{6C3C8BC8-F283-45AE-878A-BAB7291924A1}"/>
        <w:text/>
      </w:sdtPr>
      <w:sdtEndPr/>
      <w:sdtContent>
        <w:r w:rsidRPr="00DC24E9">
          <w:rPr>
            <w:rFonts w:ascii="Jokerman" w:hAnsi="Jokerman"/>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Praktische Opdracht Maatschappijleer</w:t>
        </w:r>
      </w:sdtContent>
    </w:sdt>
  </w:p>
  <w:p w:rsidR="00B97050" w:rsidRDefault="00B9705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DB3A"/>
      </v:shape>
    </w:pict>
  </w:numPicBullet>
  <w:abstractNum w:abstractNumId="0">
    <w:nsid w:val="07BD037B"/>
    <w:multiLevelType w:val="hybridMultilevel"/>
    <w:tmpl w:val="96DE62A4"/>
    <w:lvl w:ilvl="0" w:tplc="04130011">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FB5DB7"/>
    <w:multiLevelType w:val="hybridMultilevel"/>
    <w:tmpl w:val="17C2CC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B07642B"/>
    <w:multiLevelType w:val="hybridMultilevel"/>
    <w:tmpl w:val="FF029B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050"/>
    <w:rsid w:val="00002D09"/>
    <w:rsid w:val="00047888"/>
    <w:rsid w:val="00086D9D"/>
    <w:rsid w:val="000B1B25"/>
    <w:rsid w:val="000B30FC"/>
    <w:rsid w:val="000B73D6"/>
    <w:rsid w:val="000D0592"/>
    <w:rsid w:val="000E2058"/>
    <w:rsid w:val="00101995"/>
    <w:rsid w:val="00107665"/>
    <w:rsid w:val="001334D0"/>
    <w:rsid w:val="00136CAE"/>
    <w:rsid w:val="001553A7"/>
    <w:rsid w:val="00190ED3"/>
    <w:rsid w:val="001A5562"/>
    <w:rsid w:val="001A688C"/>
    <w:rsid w:val="001B22A2"/>
    <w:rsid w:val="001D0C29"/>
    <w:rsid w:val="001E5FCE"/>
    <w:rsid w:val="0025028D"/>
    <w:rsid w:val="00254738"/>
    <w:rsid w:val="002C4705"/>
    <w:rsid w:val="002D3B9E"/>
    <w:rsid w:val="002F6EB2"/>
    <w:rsid w:val="00307D37"/>
    <w:rsid w:val="00353B55"/>
    <w:rsid w:val="003575DB"/>
    <w:rsid w:val="00370129"/>
    <w:rsid w:val="00376659"/>
    <w:rsid w:val="00382110"/>
    <w:rsid w:val="003D031C"/>
    <w:rsid w:val="00461C2B"/>
    <w:rsid w:val="00474920"/>
    <w:rsid w:val="00491AAD"/>
    <w:rsid w:val="00493225"/>
    <w:rsid w:val="004A425D"/>
    <w:rsid w:val="004B6ADC"/>
    <w:rsid w:val="004D4292"/>
    <w:rsid w:val="004E1C8B"/>
    <w:rsid w:val="00526A2C"/>
    <w:rsid w:val="00566D7D"/>
    <w:rsid w:val="005E636C"/>
    <w:rsid w:val="00622D0F"/>
    <w:rsid w:val="00653D92"/>
    <w:rsid w:val="00663571"/>
    <w:rsid w:val="006814C3"/>
    <w:rsid w:val="006839D9"/>
    <w:rsid w:val="00687A31"/>
    <w:rsid w:val="0069667E"/>
    <w:rsid w:val="006A0A1A"/>
    <w:rsid w:val="006B2241"/>
    <w:rsid w:val="00727EE0"/>
    <w:rsid w:val="00731C0A"/>
    <w:rsid w:val="00754E8E"/>
    <w:rsid w:val="00760414"/>
    <w:rsid w:val="00783D64"/>
    <w:rsid w:val="00786280"/>
    <w:rsid w:val="0079390A"/>
    <w:rsid w:val="007A6973"/>
    <w:rsid w:val="007B7218"/>
    <w:rsid w:val="007C131C"/>
    <w:rsid w:val="007D0177"/>
    <w:rsid w:val="007D5467"/>
    <w:rsid w:val="008119C3"/>
    <w:rsid w:val="00843409"/>
    <w:rsid w:val="00866FD0"/>
    <w:rsid w:val="008B12DE"/>
    <w:rsid w:val="00953053"/>
    <w:rsid w:val="00974F29"/>
    <w:rsid w:val="009D44B2"/>
    <w:rsid w:val="009F5523"/>
    <w:rsid w:val="00A277CA"/>
    <w:rsid w:val="00A466E6"/>
    <w:rsid w:val="00A63441"/>
    <w:rsid w:val="00A76A72"/>
    <w:rsid w:val="00A823DE"/>
    <w:rsid w:val="00A9619C"/>
    <w:rsid w:val="00AA4C85"/>
    <w:rsid w:val="00AD1D26"/>
    <w:rsid w:val="00AD6B1E"/>
    <w:rsid w:val="00AF6D05"/>
    <w:rsid w:val="00B00DF2"/>
    <w:rsid w:val="00B274DC"/>
    <w:rsid w:val="00B33B4C"/>
    <w:rsid w:val="00B34034"/>
    <w:rsid w:val="00B73601"/>
    <w:rsid w:val="00B97050"/>
    <w:rsid w:val="00C07FD2"/>
    <w:rsid w:val="00C61D35"/>
    <w:rsid w:val="00D867AF"/>
    <w:rsid w:val="00DC24E9"/>
    <w:rsid w:val="00DD5A6F"/>
    <w:rsid w:val="00DF0E8A"/>
    <w:rsid w:val="00E0572F"/>
    <w:rsid w:val="00E1047A"/>
    <w:rsid w:val="00E21998"/>
    <w:rsid w:val="00E32666"/>
    <w:rsid w:val="00E7613F"/>
    <w:rsid w:val="00F056A8"/>
    <w:rsid w:val="00F365D0"/>
    <w:rsid w:val="00F41AB5"/>
    <w:rsid w:val="00F4404E"/>
    <w:rsid w:val="00F5559F"/>
    <w:rsid w:val="00F84781"/>
    <w:rsid w:val="00FA3DF4"/>
    <w:rsid w:val="00FB18FD"/>
    <w:rsid w:val="00FB30CF"/>
    <w:rsid w:val="00FD5534"/>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076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736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970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7050"/>
  </w:style>
  <w:style w:type="paragraph" w:styleId="Voettekst">
    <w:name w:val="footer"/>
    <w:basedOn w:val="Standaard"/>
    <w:link w:val="VoettekstChar"/>
    <w:uiPriority w:val="99"/>
    <w:unhideWhenUsed/>
    <w:rsid w:val="00B970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7050"/>
  </w:style>
  <w:style w:type="paragraph" w:styleId="Ballontekst">
    <w:name w:val="Balloon Text"/>
    <w:basedOn w:val="Standaard"/>
    <w:link w:val="BallontekstChar"/>
    <w:uiPriority w:val="99"/>
    <w:semiHidden/>
    <w:unhideWhenUsed/>
    <w:rsid w:val="00B970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7050"/>
    <w:rPr>
      <w:rFonts w:ascii="Tahoma" w:hAnsi="Tahoma" w:cs="Tahoma"/>
      <w:sz w:val="16"/>
      <w:szCs w:val="16"/>
    </w:rPr>
  </w:style>
  <w:style w:type="paragraph" w:styleId="Lijstalinea">
    <w:name w:val="List Paragraph"/>
    <w:basedOn w:val="Standaard"/>
    <w:uiPriority w:val="34"/>
    <w:qFormat/>
    <w:rsid w:val="00AA4C85"/>
    <w:pPr>
      <w:ind w:left="720"/>
      <w:contextualSpacing/>
    </w:pPr>
  </w:style>
  <w:style w:type="character" w:customStyle="1" w:styleId="apple-style-span">
    <w:name w:val="apple-style-span"/>
    <w:basedOn w:val="Standaardalinea-lettertype"/>
    <w:rsid w:val="00AA4C85"/>
  </w:style>
  <w:style w:type="character" w:styleId="Hyperlink">
    <w:name w:val="Hyperlink"/>
    <w:basedOn w:val="Standaardalinea-lettertype"/>
    <w:uiPriority w:val="99"/>
    <w:unhideWhenUsed/>
    <w:rsid w:val="00AA4C85"/>
    <w:rPr>
      <w:color w:val="0000FF"/>
      <w:u w:val="single"/>
    </w:rPr>
  </w:style>
  <w:style w:type="character" w:customStyle="1" w:styleId="apple-converted-space">
    <w:name w:val="apple-converted-space"/>
    <w:basedOn w:val="Standaardalinea-lettertype"/>
    <w:rsid w:val="00382110"/>
  </w:style>
  <w:style w:type="paragraph" w:styleId="Normaalweb">
    <w:name w:val="Normal (Web)"/>
    <w:basedOn w:val="Standaard"/>
    <w:uiPriority w:val="99"/>
    <w:semiHidden/>
    <w:unhideWhenUsed/>
    <w:rsid w:val="00974F2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AD6B1E"/>
    <w:rPr>
      <w:color w:val="800080" w:themeColor="followedHyperlink"/>
      <w:u w:val="single"/>
    </w:rPr>
  </w:style>
  <w:style w:type="paragraph" w:styleId="Geenafstand">
    <w:name w:val="No Spacing"/>
    <w:link w:val="GeenafstandChar"/>
    <w:uiPriority w:val="1"/>
    <w:qFormat/>
    <w:rsid w:val="00107665"/>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uiPriority w:val="1"/>
    <w:rsid w:val="00107665"/>
    <w:rPr>
      <w:rFonts w:eastAsiaTheme="minorEastAsia"/>
      <w:lang w:val="en-US" w:eastAsia="ja-JP"/>
    </w:rPr>
  </w:style>
  <w:style w:type="character" w:customStyle="1" w:styleId="Kop1Char">
    <w:name w:val="Kop 1 Char"/>
    <w:basedOn w:val="Standaardalinea-lettertype"/>
    <w:link w:val="Kop1"/>
    <w:uiPriority w:val="9"/>
    <w:rsid w:val="00107665"/>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107665"/>
    <w:pPr>
      <w:outlineLvl w:val="9"/>
    </w:pPr>
    <w:rPr>
      <w:lang w:val="en-US" w:eastAsia="ja-JP"/>
    </w:rPr>
  </w:style>
  <w:style w:type="paragraph" w:styleId="Inhopg2">
    <w:name w:val="toc 2"/>
    <w:basedOn w:val="Standaard"/>
    <w:next w:val="Standaard"/>
    <w:autoRedefine/>
    <w:uiPriority w:val="39"/>
    <w:semiHidden/>
    <w:unhideWhenUsed/>
    <w:qFormat/>
    <w:rsid w:val="00107665"/>
    <w:pPr>
      <w:spacing w:after="100"/>
      <w:ind w:left="220"/>
    </w:pPr>
    <w:rPr>
      <w:rFonts w:eastAsiaTheme="minorEastAsia"/>
      <w:lang w:val="en-US" w:eastAsia="ja-JP"/>
    </w:rPr>
  </w:style>
  <w:style w:type="paragraph" w:styleId="Inhopg1">
    <w:name w:val="toc 1"/>
    <w:basedOn w:val="Standaard"/>
    <w:next w:val="Standaard"/>
    <w:autoRedefine/>
    <w:uiPriority w:val="39"/>
    <w:unhideWhenUsed/>
    <w:qFormat/>
    <w:rsid w:val="00107665"/>
    <w:pPr>
      <w:spacing w:after="100"/>
    </w:pPr>
    <w:rPr>
      <w:rFonts w:eastAsiaTheme="minorEastAsia"/>
      <w:lang w:val="en-US" w:eastAsia="ja-JP"/>
    </w:rPr>
  </w:style>
  <w:style w:type="paragraph" w:styleId="Inhopg3">
    <w:name w:val="toc 3"/>
    <w:basedOn w:val="Standaard"/>
    <w:next w:val="Standaard"/>
    <w:autoRedefine/>
    <w:uiPriority w:val="39"/>
    <w:semiHidden/>
    <w:unhideWhenUsed/>
    <w:qFormat/>
    <w:rsid w:val="00107665"/>
    <w:pPr>
      <w:spacing w:after="100"/>
      <w:ind w:left="440"/>
    </w:pPr>
    <w:rPr>
      <w:rFonts w:eastAsiaTheme="minorEastAsia"/>
      <w:lang w:val="en-US" w:eastAsia="ja-JP"/>
    </w:rPr>
  </w:style>
  <w:style w:type="paragraph" w:styleId="Bijschrift">
    <w:name w:val="caption"/>
    <w:basedOn w:val="Standaard"/>
    <w:next w:val="Standaard"/>
    <w:uiPriority w:val="35"/>
    <w:unhideWhenUsed/>
    <w:qFormat/>
    <w:rsid w:val="001A688C"/>
    <w:pPr>
      <w:spacing w:line="240" w:lineRule="auto"/>
    </w:pPr>
    <w:rPr>
      <w:b/>
      <w:bCs/>
      <w:color w:val="4F81BD" w:themeColor="accent1"/>
      <w:sz w:val="18"/>
      <w:szCs w:val="18"/>
    </w:rPr>
  </w:style>
  <w:style w:type="table" w:styleId="Tabelraster">
    <w:name w:val="Table Grid"/>
    <w:basedOn w:val="Standaardtabel"/>
    <w:uiPriority w:val="59"/>
    <w:rsid w:val="00B73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B73601"/>
    <w:rPr>
      <w:rFonts w:asciiTheme="majorHAnsi" w:eastAsiaTheme="majorEastAsia" w:hAnsiTheme="majorHAnsi" w:cstheme="majorBidi"/>
      <w:b/>
      <w:bCs/>
      <w:color w:val="4F81BD" w:themeColor="accent1"/>
      <w:sz w:val="26"/>
      <w:szCs w:val="26"/>
    </w:rPr>
  </w:style>
  <w:style w:type="paragraph" w:styleId="Plattetekst">
    <w:name w:val="Body Text"/>
    <w:basedOn w:val="Standaard"/>
    <w:link w:val="PlattetekstChar"/>
    <w:uiPriority w:val="99"/>
    <w:unhideWhenUsed/>
    <w:rsid w:val="00B73601"/>
    <w:pPr>
      <w:spacing w:after="120"/>
    </w:pPr>
  </w:style>
  <w:style w:type="character" w:customStyle="1" w:styleId="PlattetekstChar">
    <w:name w:val="Platte tekst Char"/>
    <w:basedOn w:val="Standaardalinea-lettertype"/>
    <w:link w:val="Plattetekst"/>
    <w:uiPriority w:val="99"/>
    <w:rsid w:val="00B73601"/>
  </w:style>
  <w:style w:type="paragraph" w:styleId="Voetnoottekst">
    <w:name w:val="footnote text"/>
    <w:basedOn w:val="Standaard"/>
    <w:link w:val="VoetnoottekstChar"/>
    <w:uiPriority w:val="99"/>
    <w:semiHidden/>
    <w:unhideWhenUsed/>
    <w:rsid w:val="00B7360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73601"/>
    <w:rPr>
      <w:sz w:val="20"/>
      <w:szCs w:val="20"/>
    </w:rPr>
  </w:style>
  <w:style w:type="character" w:styleId="Voetnootmarkering">
    <w:name w:val="footnote reference"/>
    <w:basedOn w:val="Standaardalinea-lettertype"/>
    <w:uiPriority w:val="99"/>
    <w:semiHidden/>
    <w:unhideWhenUsed/>
    <w:rsid w:val="00B73601"/>
    <w:rPr>
      <w:vertAlign w:val="superscript"/>
    </w:rPr>
  </w:style>
  <w:style w:type="table" w:styleId="Gemiddeldearcering2-accent3">
    <w:name w:val="Medium Shading 2 Accent 3"/>
    <w:basedOn w:val="Standaardtabel"/>
    <w:uiPriority w:val="64"/>
    <w:rsid w:val="00190ED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190ED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4D42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1076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736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970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7050"/>
  </w:style>
  <w:style w:type="paragraph" w:styleId="Voettekst">
    <w:name w:val="footer"/>
    <w:basedOn w:val="Standaard"/>
    <w:link w:val="VoettekstChar"/>
    <w:uiPriority w:val="99"/>
    <w:unhideWhenUsed/>
    <w:rsid w:val="00B970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7050"/>
  </w:style>
  <w:style w:type="paragraph" w:styleId="Ballontekst">
    <w:name w:val="Balloon Text"/>
    <w:basedOn w:val="Standaard"/>
    <w:link w:val="BallontekstChar"/>
    <w:uiPriority w:val="99"/>
    <w:semiHidden/>
    <w:unhideWhenUsed/>
    <w:rsid w:val="00B9705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7050"/>
    <w:rPr>
      <w:rFonts w:ascii="Tahoma" w:hAnsi="Tahoma" w:cs="Tahoma"/>
      <w:sz w:val="16"/>
      <w:szCs w:val="16"/>
    </w:rPr>
  </w:style>
  <w:style w:type="paragraph" w:styleId="Lijstalinea">
    <w:name w:val="List Paragraph"/>
    <w:basedOn w:val="Standaard"/>
    <w:uiPriority w:val="34"/>
    <w:qFormat/>
    <w:rsid w:val="00AA4C85"/>
    <w:pPr>
      <w:ind w:left="720"/>
      <w:contextualSpacing/>
    </w:pPr>
  </w:style>
  <w:style w:type="character" w:customStyle="1" w:styleId="apple-style-span">
    <w:name w:val="apple-style-span"/>
    <w:basedOn w:val="Standaardalinea-lettertype"/>
    <w:rsid w:val="00AA4C85"/>
  </w:style>
  <w:style w:type="character" w:styleId="Hyperlink">
    <w:name w:val="Hyperlink"/>
    <w:basedOn w:val="Standaardalinea-lettertype"/>
    <w:uiPriority w:val="99"/>
    <w:unhideWhenUsed/>
    <w:rsid w:val="00AA4C85"/>
    <w:rPr>
      <w:color w:val="0000FF"/>
      <w:u w:val="single"/>
    </w:rPr>
  </w:style>
  <w:style w:type="character" w:customStyle="1" w:styleId="apple-converted-space">
    <w:name w:val="apple-converted-space"/>
    <w:basedOn w:val="Standaardalinea-lettertype"/>
    <w:rsid w:val="00382110"/>
  </w:style>
  <w:style w:type="paragraph" w:styleId="Normaalweb">
    <w:name w:val="Normal (Web)"/>
    <w:basedOn w:val="Standaard"/>
    <w:uiPriority w:val="99"/>
    <w:semiHidden/>
    <w:unhideWhenUsed/>
    <w:rsid w:val="00974F2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AD6B1E"/>
    <w:rPr>
      <w:color w:val="800080" w:themeColor="followedHyperlink"/>
      <w:u w:val="single"/>
    </w:rPr>
  </w:style>
  <w:style w:type="paragraph" w:styleId="Geenafstand">
    <w:name w:val="No Spacing"/>
    <w:link w:val="GeenafstandChar"/>
    <w:uiPriority w:val="1"/>
    <w:qFormat/>
    <w:rsid w:val="00107665"/>
    <w:pPr>
      <w:spacing w:after="0" w:line="240" w:lineRule="auto"/>
    </w:pPr>
    <w:rPr>
      <w:rFonts w:eastAsiaTheme="minorEastAsia"/>
      <w:lang w:val="en-US" w:eastAsia="ja-JP"/>
    </w:rPr>
  </w:style>
  <w:style w:type="character" w:customStyle="1" w:styleId="GeenafstandChar">
    <w:name w:val="Geen afstand Char"/>
    <w:basedOn w:val="Standaardalinea-lettertype"/>
    <w:link w:val="Geenafstand"/>
    <w:uiPriority w:val="1"/>
    <w:rsid w:val="00107665"/>
    <w:rPr>
      <w:rFonts w:eastAsiaTheme="minorEastAsia"/>
      <w:lang w:val="en-US" w:eastAsia="ja-JP"/>
    </w:rPr>
  </w:style>
  <w:style w:type="character" w:customStyle="1" w:styleId="Kop1Char">
    <w:name w:val="Kop 1 Char"/>
    <w:basedOn w:val="Standaardalinea-lettertype"/>
    <w:link w:val="Kop1"/>
    <w:uiPriority w:val="9"/>
    <w:rsid w:val="00107665"/>
    <w:rPr>
      <w:rFonts w:asciiTheme="majorHAnsi" w:eastAsiaTheme="majorEastAsia" w:hAnsiTheme="majorHAnsi" w:cstheme="majorBidi"/>
      <w:b/>
      <w:bCs/>
      <w:color w:val="365F91" w:themeColor="accent1" w:themeShade="BF"/>
      <w:sz w:val="28"/>
      <w:szCs w:val="28"/>
    </w:rPr>
  </w:style>
  <w:style w:type="paragraph" w:styleId="Kopvaninhoudsopgave">
    <w:name w:val="TOC Heading"/>
    <w:basedOn w:val="Kop1"/>
    <w:next w:val="Standaard"/>
    <w:uiPriority w:val="39"/>
    <w:semiHidden/>
    <w:unhideWhenUsed/>
    <w:qFormat/>
    <w:rsid w:val="00107665"/>
    <w:pPr>
      <w:outlineLvl w:val="9"/>
    </w:pPr>
    <w:rPr>
      <w:lang w:val="en-US" w:eastAsia="ja-JP"/>
    </w:rPr>
  </w:style>
  <w:style w:type="paragraph" w:styleId="Inhopg2">
    <w:name w:val="toc 2"/>
    <w:basedOn w:val="Standaard"/>
    <w:next w:val="Standaard"/>
    <w:autoRedefine/>
    <w:uiPriority w:val="39"/>
    <w:semiHidden/>
    <w:unhideWhenUsed/>
    <w:qFormat/>
    <w:rsid w:val="00107665"/>
    <w:pPr>
      <w:spacing w:after="100"/>
      <w:ind w:left="220"/>
    </w:pPr>
    <w:rPr>
      <w:rFonts w:eastAsiaTheme="minorEastAsia"/>
      <w:lang w:val="en-US" w:eastAsia="ja-JP"/>
    </w:rPr>
  </w:style>
  <w:style w:type="paragraph" w:styleId="Inhopg1">
    <w:name w:val="toc 1"/>
    <w:basedOn w:val="Standaard"/>
    <w:next w:val="Standaard"/>
    <w:autoRedefine/>
    <w:uiPriority w:val="39"/>
    <w:unhideWhenUsed/>
    <w:qFormat/>
    <w:rsid w:val="00107665"/>
    <w:pPr>
      <w:spacing w:after="100"/>
    </w:pPr>
    <w:rPr>
      <w:rFonts w:eastAsiaTheme="minorEastAsia"/>
      <w:lang w:val="en-US" w:eastAsia="ja-JP"/>
    </w:rPr>
  </w:style>
  <w:style w:type="paragraph" w:styleId="Inhopg3">
    <w:name w:val="toc 3"/>
    <w:basedOn w:val="Standaard"/>
    <w:next w:val="Standaard"/>
    <w:autoRedefine/>
    <w:uiPriority w:val="39"/>
    <w:semiHidden/>
    <w:unhideWhenUsed/>
    <w:qFormat/>
    <w:rsid w:val="00107665"/>
    <w:pPr>
      <w:spacing w:after="100"/>
      <w:ind w:left="440"/>
    </w:pPr>
    <w:rPr>
      <w:rFonts w:eastAsiaTheme="minorEastAsia"/>
      <w:lang w:val="en-US" w:eastAsia="ja-JP"/>
    </w:rPr>
  </w:style>
  <w:style w:type="paragraph" w:styleId="Bijschrift">
    <w:name w:val="caption"/>
    <w:basedOn w:val="Standaard"/>
    <w:next w:val="Standaard"/>
    <w:uiPriority w:val="35"/>
    <w:unhideWhenUsed/>
    <w:qFormat/>
    <w:rsid w:val="001A688C"/>
    <w:pPr>
      <w:spacing w:line="240" w:lineRule="auto"/>
    </w:pPr>
    <w:rPr>
      <w:b/>
      <w:bCs/>
      <w:color w:val="4F81BD" w:themeColor="accent1"/>
      <w:sz w:val="18"/>
      <w:szCs w:val="18"/>
    </w:rPr>
  </w:style>
  <w:style w:type="table" w:styleId="Tabelraster">
    <w:name w:val="Table Grid"/>
    <w:basedOn w:val="Standaardtabel"/>
    <w:uiPriority w:val="59"/>
    <w:rsid w:val="00B736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
    <w:name w:val="Kop 2 Char"/>
    <w:basedOn w:val="Standaardalinea-lettertype"/>
    <w:link w:val="Kop2"/>
    <w:uiPriority w:val="9"/>
    <w:rsid w:val="00B73601"/>
    <w:rPr>
      <w:rFonts w:asciiTheme="majorHAnsi" w:eastAsiaTheme="majorEastAsia" w:hAnsiTheme="majorHAnsi" w:cstheme="majorBidi"/>
      <w:b/>
      <w:bCs/>
      <w:color w:val="4F81BD" w:themeColor="accent1"/>
      <w:sz w:val="26"/>
      <w:szCs w:val="26"/>
    </w:rPr>
  </w:style>
  <w:style w:type="paragraph" w:styleId="Plattetekst">
    <w:name w:val="Body Text"/>
    <w:basedOn w:val="Standaard"/>
    <w:link w:val="PlattetekstChar"/>
    <w:uiPriority w:val="99"/>
    <w:unhideWhenUsed/>
    <w:rsid w:val="00B73601"/>
    <w:pPr>
      <w:spacing w:after="120"/>
    </w:pPr>
  </w:style>
  <w:style w:type="character" w:customStyle="1" w:styleId="PlattetekstChar">
    <w:name w:val="Platte tekst Char"/>
    <w:basedOn w:val="Standaardalinea-lettertype"/>
    <w:link w:val="Plattetekst"/>
    <w:uiPriority w:val="99"/>
    <w:rsid w:val="00B73601"/>
  </w:style>
  <w:style w:type="paragraph" w:styleId="Voetnoottekst">
    <w:name w:val="footnote text"/>
    <w:basedOn w:val="Standaard"/>
    <w:link w:val="VoetnoottekstChar"/>
    <w:uiPriority w:val="99"/>
    <w:semiHidden/>
    <w:unhideWhenUsed/>
    <w:rsid w:val="00B7360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73601"/>
    <w:rPr>
      <w:sz w:val="20"/>
      <w:szCs w:val="20"/>
    </w:rPr>
  </w:style>
  <w:style w:type="character" w:styleId="Voetnootmarkering">
    <w:name w:val="footnote reference"/>
    <w:basedOn w:val="Standaardalinea-lettertype"/>
    <w:uiPriority w:val="99"/>
    <w:semiHidden/>
    <w:unhideWhenUsed/>
    <w:rsid w:val="00B73601"/>
    <w:rPr>
      <w:vertAlign w:val="superscript"/>
    </w:rPr>
  </w:style>
  <w:style w:type="table" w:styleId="Gemiddeldearcering2-accent3">
    <w:name w:val="Medium Shading 2 Accent 3"/>
    <w:basedOn w:val="Standaardtabel"/>
    <w:uiPriority w:val="64"/>
    <w:rsid w:val="00190ED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190ED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4D429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446596">
      <w:bodyDiv w:val="1"/>
      <w:marLeft w:val="0"/>
      <w:marRight w:val="0"/>
      <w:marTop w:val="0"/>
      <w:marBottom w:val="0"/>
      <w:divBdr>
        <w:top w:val="none" w:sz="0" w:space="0" w:color="auto"/>
        <w:left w:val="none" w:sz="0" w:space="0" w:color="auto"/>
        <w:bottom w:val="none" w:sz="0" w:space="0" w:color="auto"/>
        <w:right w:val="none" w:sz="0" w:space="0" w:color="auto"/>
      </w:divBdr>
    </w:div>
    <w:div w:id="173894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nieuws.wegenerweb.nl/multimedia/archive/01607/politieauto2_1607749b.jpg" TargetMode="External"/><Relationship Id="rId18" Type="http://schemas.openxmlformats.org/officeDocument/2006/relationships/hyperlink" Target="http://www.gelderlander.nl/voorpagina/arnhem/article8013022.ece" TargetMode="External"/><Relationship Id="rId26" Type="http://schemas.openxmlformats.org/officeDocument/2006/relationships/hyperlink" Target="http://www.gelderlander.nl/voorpagina/arnhem/article7903508.ece"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omroepgelderland.nl/web/Nieuws/nieuwsartikel/840551/Gewapende-overval-op-groothandel.htm" TargetMode="External"/><Relationship Id="rId34" Type="http://schemas.openxmlformats.org/officeDocument/2006/relationships/image" Target="media/image10.gif"/><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www.gelderlander.nl/voorpagina/devallei/article8010486.ece" TargetMode="Externa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gelderlander.nl/voorpagina/arnhem/8021107/Supermarkt-twee-keer-in-weekend-overvallen.ece" TargetMode="External"/><Relationship Id="rId20" Type="http://schemas.openxmlformats.org/officeDocument/2006/relationships/hyperlink" Target="http://www.gelderlander.nl/voorpagina/arnhem/7996196/Vier-verdachten-overvallen-aangehouden.ece" TargetMode="External"/><Relationship Id="rId29" Type="http://schemas.openxmlformats.org/officeDocument/2006/relationships/image" Target="media/image7.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www.omroepgelderland.nl/web/Nieuws/nieuwsartikel/829381/Supermarkt-in-Arnhem-overvallen.htm" TargetMode="External"/><Relationship Id="rId32" Type="http://schemas.openxmlformats.org/officeDocument/2006/relationships/image" Target="media/image8.jpeg"/><Relationship Id="rId37" Type="http://schemas.openxmlformats.org/officeDocument/2006/relationships/header" Target="header1.xml"/><Relationship Id="rId40" Type="http://schemas.openxmlformats.org/officeDocument/2006/relationships/glossaryDocument" Target="glossary/document.xm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hyperlink" Target="http://www.omroepgelderland.nl/web/Nieuws/nieuwsartikel/832501/Cafetaria-in-Arnhem-overvallen-1.htm" TargetMode="External"/><Relationship Id="rId28" Type="http://schemas.openxmlformats.org/officeDocument/2006/relationships/hyperlink" Target="http://www.gelderlander.nl/voorpagina/arnhem/7899021/Offensief-politie-in-regio-Arnhem.ece" TargetMode="External"/><Relationship Id="rId36" Type="http://schemas.openxmlformats.org/officeDocument/2006/relationships/image" Target="media/image12.jpeg"/><Relationship Id="rId10" Type="http://schemas.openxmlformats.org/officeDocument/2006/relationships/image" Target="media/image2.jpeg"/><Relationship Id="rId19" Type="http://schemas.openxmlformats.org/officeDocument/2006/relationships/hyperlink" Target="http://www.nieuwsuitarnhem.nl/nieuwsbericht.asp?item=11012" TargetMode="External"/><Relationship Id="rId31" Type="http://schemas.openxmlformats.org/officeDocument/2006/relationships/hyperlink" Target="http://www.omroepgelderland.nl/web/Nieuws/nieuwsartikel/849421/Geweld-werpt-smet-op-Malburgen.ht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gelderlander.nl/voorpagina/arnhem/7948704/Team-druk-met-tien-overvallen.ece" TargetMode="External"/><Relationship Id="rId27" Type="http://schemas.openxmlformats.org/officeDocument/2006/relationships/hyperlink" Target="http://www.omroepgelderland.nl/web/Nieuws/nieuwsartikel/823451/Verdubbeling-aantal-overvallen-1.htm" TargetMode="External"/><Relationship Id="rId30" Type="http://schemas.openxmlformats.org/officeDocument/2006/relationships/hyperlink" Target="http://www.omroepgelderland.nl/web/Nieuws/nieuwsartikel/849421/Geweld-werpt-smet-op-Malburgen.htm" TargetMode="External"/><Relationship Id="rId35"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Jokerman">
    <w:panose1 w:val="04090605060D06020702"/>
    <w:charset w:val="00"/>
    <w:family w:val="decorativ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8C9"/>
    <w:rsid w:val="001F3F3E"/>
    <w:rsid w:val="00666E00"/>
    <w:rsid w:val="00AA5A10"/>
    <w:rsid w:val="00E318C9"/>
    <w:rsid w:val="00FA78F0"/>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388A4F8EC15455B82A07C0EEDDBA3C0">
    <w:name w:val="2388A4F8EC15455B82A07C0EEDDBA3C0"/>
    <w:rsid w:val="00E318C9"/>
  </w:style>
  <w:style w:type="paragraph" w:customStyle="1" w:styleId="D8312A0542974005A92DA7685C15280B">
    <w:name w:val="D8312A0542974005A92DA7685C15280B"/>
    <w:rsid w:val="00AA5A10"/>
  </w:style>
  <w:style w:type="paragraph" w:customStyle="1" w:styleId="0F3D85C3EFD640778CF6F54421AF4FF2">
    <w:name w:val="0F3D85C3EFD640778CF6F54421AF4FF2"/>
    <w:rsid w:val="00AA5A10"/>
  </w:style>
  <w:style w:type="paragraph" w:customStyle="1" w:styleId="1F61D728500640ADA156F78CB84DD678">
    <w:name w:val="1F61D728500640ADA156F78CB84DD678"/>
    <w:rsid w:val="00AA5A10"/>
  </w:style>
  <w:style w:type="paragraph" w:customStyle="1" w:styleId="5CDC5B1B28BF4A94AF6DFCC43DC2EA9F">
    <w:name w:val="5CDC5B1B28BF4A94AF6DFCC43DC2EA9F"/>
    <w:rsid w:val="00AA5A10"/>
  </w:style>
  <w:style w:type="paragraph" w:customStyle="1" w:styleId="BC5609F42684455EB7D55832D47AA58E">
    <w:name w:val="BC5609F42684455EB7D55832D47AA58E"/>
    <w:rsid w:val="00AA5A10"/>
  </w:style>
  <w:style w:type="paragraph" w:customStyle="1" w:styleId="0374A7EC63754A249D1BBDA433CA3F5D">
    <w:name w:val="0374A7EC63754A249D1BBDA433CA3F5D"/>
    <w:rsid w:val="00AA5A10"/>
  </w:style>
  <w:style w:type="paragraph" w:customStyle="1" w:styleId="F6BF388C18944F56AFA4BA503A5AC467">
    <w:name w:val="F6BF388C18944F56AFA4BA503A5AC467"/>
    <w:rsid w:val="00AA5A10"/>
  </w:style>
  <w:style w:type="paragraph" w:customStyle="1" w:styleId="D0717C27B5B3439B81E7F3EDF9B09FD6">
    <w:name w:val="D0717C27B5B3439B81E7F3EDF9B09FD6"/>
    <w:rsid w:val="00AA5A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388A4F8EC15455B82A07C0EEDDBA3C0">
    <w:name w:val="2388A4F8EC15455B82A07C0EEDDBA3C0"/>
    <w:rsid w:val="00E318C9"/>
  </w:style>
  <w:style w:type="paragraph" w:customStyle="1" w:styleId="D8312A0542974005A92DA7685C15280B">
    <w:name w:val="D8312A0542974005A92DA7685C15280B"/>
    <w:rsid w:val="00AA5A10"/>
  </w:style>
  <w:style w:type="paragraph" w:customStyle="1" w:styleId="0F3D85C3EFD640778CF6F54421AF4FF2">
    <w:name w:val="0F3D85C3EFD640778CF6F54421AF4FF2"/>
    <w:rsid w:val="00AA5A10"/>
  </w:style>
  <w:style w:type="paragraph" w:customStyle="1" w:styleId="1F61D728500640ADA156F78CB84DD678">
    <w:name w:val="1F61D728500640ADA156F78CB84DD678"/>
    <w:rsid w:val="00AA5A10"/>
  </w:style>
  <w:style w:type="paragraph" w:customStyle="1" w:styleId="5CDC5B1B28BF4A94AF6DFCC43DC2EA9F">
    <w:name w:val="5CDC5B1B28BF4A94AF6DFCC43DC2EA9F"/>
    <w:rsid w:val="00AA5A10"/>
  </w:style>
  <w:style w:type="paragraph" w:customStyle="1" w:styleId="BC5609F42684455EB7D55832D47AA58E">
    <w:name w:val="BC5609F42684455EB7D55832D47AA58E"/>
    <w:rsid w:val="00AA5A10"/>
  </w:style>
  <w:style w:type="paragraph" w:customStyle="1" w:styleId="0374A7EC63754A249D1BBDA433CA3F5D">
    <w:name w:val="0374A7EC63754A249D1BBDA433CA3F5D"/>
    <w:rsid w:val="00AA5A10"/>
  </w:style>
  <w:style w:type="paragraph" w:customStyle="1" w:styleId="F6BF388C18944F56AFA4BA503A5AC467">
    <w:name w:val="F6BF388C18944F56AFA4BA503A5AC467"/>
    <w:rsid w:val="00AA5A10"/>
  </w:style>
  <w:style w:type="paragraph" w:customStyle="1" w:styleId="D0717C27B5B3439B81E7F3EDF9B09FD6">
    <w:name w:val="D0717C27B5B3439B81E7F3EDF9B09FD6"/>
    <w:rsid w:val="00AA5A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CF94F7-F6E0-47BF-9005-CD7516053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1759</Words>
  <Characters>9676</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Praktische Opdracht Maatschappijleer</vt:lpstr>
      <vt:lpstr>Praktische Opdracht Maatschappijleer</vt:lpstr>
    </vt:vector>
  </TitlesOfParts>
  <Company/>
  <LinksUpToDate>false</LinksUpToDate>
  <CharactersWithSpaces>11413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Praktische Opdracht Maatschappijleer</dc:title>
  <dc:subject>‘Overvallen in Arnhem’</dc:subject>
  <dc:creator>Namen: Iqbal Barialei &amp; Zubair Sadiek</dc:creator>
  <cp:lastModifiedBy>Mohammed Zubair Sadiek</cp:lastModifiedBy>
  <cp:revision>2</cp:revision>
  <cp:lastPrinted>2011-01-25T23:26:00Z</cp:lastPrinted>
  <dcterms:created xsi:type="dcterms:W3CDTF">2012-02-28T16:30:00Z</dcterms:created>
  <dcterms:modified xsi:type="dcterms:W3CDTF">2012-02-28T16:30:00Z</dcterms:modified>
</cp:coreProperties>
</file>